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EF" w:rsidRDefault="007076EF" w:rsidP="00984B76">
      <w:pPr>
        <w:rPr>
          <w:sz w:val="20"/>
          <w:szCs w:val="20"/>
          <w:u w:val="single"/>
        </w:rPr>
      </w:pPr>
    </w:p>
    <w:p w:rsidR="005C6F88" w:rsidRPr="001577CD" w:rsidRDefault="00F3277C" w:rsidP="00984B76">
      <w:pPr>
        <w:rPr>
          <w:sz w:val="20"/>
          <w:szCs w:val="20"/>
        </w:rPr>
      </w:pPr>
      <w:r w:rsidRPr="001577CD">
        <w:rPr>
          <w:sz w:val="20"/>
          <w:szCs w:val="20"/>
          <w:u w:val="single"/>
        </w:rPr>
        <w:t>Iktatószám:</w:t>
      </w:r>
      <w:r w:rsidRPr="001577CD">
        <w:rPr>
          <w:sz w:val="20"/>
          <w:szCs w:val="20"/>
        </w:rPr>
        <w:t xml:space="preserve"> ÜFI-</w:t>
      </w:r>
      <w:r w:rsidR="00070C0C" w:rsidRPr="001577CD">
        <w:rPr>
          <w:sz w:val="20"/>
          <w:szCs w:val="20"/>
        </w:rPr>
        <w:tab/>
      </w:r>
      <w:r w:rsidR="00070C0C" w:rsidRPr="001577CD">
        <w:rPr>
          <w:sz w:val="20"/>
          <w:szCs w:val="20"/>
        </w:rPr>
        <w:tab/>
      </w:r>
    </w:p>
    <w:p w:rsidR="00F3277C" w:rsidRPr="001577CD" w:rsidRDefault="005C6F88" w:rsidP="00984B76">
      <w:pPr>
        <w:rPr>
          <w:sz w:val="20"/>
          <w:szCs w:val="20"/>
        </w:rPr>
      </w:pPr>
      <w:r w:rsidRPr="001577CD">
        <w:rPr>
          <w:sz w:val="20"/>
          <w:szCs w:val="20"/>
        </w:rPr>
        <w:t>Kelt: Érd, 2015. december 29.</w:t>
      </w:r>
      <w:r w:rsidR="00070C0C" w:rsidRPr="001577CD">
        <w:rPr>
          <w:sz w:val="20"/>
          <w:szCs w:val="20"/>
        </w:rPr>
        <w:tab/>
      </w:r>
      <w:r w:rsidR="00070C0C" w:rsidRPr="001577CD">
        <w:rPr>
          <w:sz w:val="20"/>
          <w:szCs w:val="20"/>
        </w:rPr>
        <w:tab/>
      </w:r>
      <w:r w:rsidR="00070C0C" w:rsidRPr="001577CD">
        <w:rPr>
          <w:sz w:val="20"/>
          <w:szCs w:val="20"/>
        </w:rPr>
        <w:tab/>
      </w:r>
      <w:r w:rsidR="00070C0C" w:rsidRPr="001577CD">
        <w:rPr>
          <w:sz w:val="20"/>
          <w:szCs w:val="20"/>
        </w:rPr>
        <w:tab/>
      </w:r>
      <w:r w:rsidR="00070C0C" w:rsidRPr="001577CD">
        <w:rPr>
          <w:sz w:val="20"/>
          <w:szCs w:val="20"/>
        </w:rPr>
        <w:tab/>
      </w:r>
      <w:r w:rsidR="00070C0C" w:rsidRPr="001577CD">
        <w:rPr>
          <w:sz w:val="20"/>
          <w:szCs w:val="20"/>
        </w:rPr>
        <w:tab/>
      </w:r>
    </w:p>
    <w:p w:rsidR="007A0C28" w:rsidRPr="001577CD" w:rsidRDefault="0071424C" w:rsidP="00984B76">
      <w:pPr>
        <w:rPr>
          <w:sz w:val="20"/>
          <w:szCs w:val="20"/>
          <w:highlight w:val="yellow"/>
        </w:rPr>
      </w:pPr>
      <w:r w:rsidRPr="001577CD">
        <w:rPr>
          <w:sz w:val="20"/>
          <w:szCs w:val="20"/>
          <w:u w:val="single"/>
        </w:rPr>
        <w:t>Tárgy:</w:t>
      </w:r>
      <w:r w:rsidRPr="001577CD">
        <w:rPr>
          <w:sz w:val="20"/>
          <w:szCs w:val="20"/>
        </w:rPr>
        <w:t xml:space="preserve"> </w:t>
      </w:r>
      <w:r w:rsidR="005C6F88" w:rsidRPr="001577CD">
        <w:rPr>
          <w:sz w:val="20"/>
          <w:szCs w:val="20"/>
        </w:rPr>
        <w:t>T</w:t>
      </w:r>
      <w:r w:rsidR="000E3D84" w:rsidRPr="001577CD">
        <w:rPr>
          <w:sz w:val="20"/>
          <w:szCs w:val="20"/>
        </w:rPr>
        <w:t xml:space="preserve">ájékoztatás </w:t>
      </w:r>
      <w:r w:rsidR="003C3055" w:rsidRPr="001577CD">
        <w:rPr>
          <w:sz w:val="20"/>
          <w:szCs w:val="20"/>
        </w:rPr>
        <w:t>locsolási csatornadíj kedvezmény igény</w:t>
      </w:r>
      <w:r w:rsidR="000E3D84" w:rsidRPr="001577CD">
        <w:rPr>
          <w:sz w:val="20"/>
          <w:szCs w:val="20"/>
        </w:rPr>
        <w:t>lés</w:t>
      </w:r>
      <w:r w:rsidR="00CF1798">
        <w:rPr>
          <w:sz w:val="20"/>
          <w:szCs w:val="20"/>
        </w:rPr>
        <w:t>ének</w:t>
      </w:r>
      <w:r w:rsidR="000E3D84" w:rsidRPr="001577CD">
        <w:rPr>
          <w:sz w:val="20"/>
          <w:szCs w:val="20"/>
        </w:rPr>
        <w:t xml:space="preserve"> lehetőségéről, igénylőlap</w:t>
      </w:r>
    </w:p>
    <w:p w:rsidR="00070C0C" w:rsidRPr="001577CD" w:rsidRDefault="00070C0C" w:rsidP="00984B76">
      <w:pPr>
        <w:rPr>
          <w:sz w:val="20"/>
          <w:szCs w:val="20"/>
          <w:highlight w:val="yellow"/>
        </w:rPr>
      </w:pPr>
      <w:r w:rsidRPr="001577CD">
        <w:rPr>
          <w:sz w:val="20"/>
          <w:szCs w:val="20"/>
        </w:rPr>
        <w:tab/>
      </w:r>
      <w:r w:rsidRPr="001577CD">
        <w:rPr>
          <w:sz w:val="20"/>
          <w:szCs w:val="20"/>
        </w:rPr>
        <w:tab/>
      </w:r>
      <w:r w:rsidRPr="001577CD">
        <w:rPr>
          <w:sz w:val="20"/>
          <w:szCs w:val="20"/>
        </w:rPr>
        <w:tab/>
      </w:r>
      <w:r w:rsidRPr="001577CD">
        <w:rPr>
          <w:sz w:val="20"/>
          <w:szCs w:val="20"/>
        </w:rPr>
        <w:tab/>
      </w:r>
      <w:r w:rsidRPr="001577CD">
        <w:rPr>
          <w:sz w:val="20"/>
          <w:szCs w:val="20"/>
        </w:rPr>
        <w:tab/>
      </w:r>
    </w:p>
    <w:p w:rsidR="007A0C28" w:rsidRPr="001577CD" w:rsidRDefault="007A0C28" w:rsidP="00037A84">
      <w:pPr>
        <w:pStyle w:val="Cmsor4"/>
        <w:spacing w:before="0" w:after="120"/>
        <w:jc w:val="center"/>
        <w:rPr>
          <w:rFonts w:ascii="Times New Roman" w:hAnsi="Times New Roman"/>
          <w:sz w:val="20"/>
          <w:szCs w:val="20"/>
        </w:rPr>
      </w:pPr>
      <w:r w:rsidRPr="001577CD">
        <w:rPr>
          <w:rFonts w:ascii="Times New Roman" w:hAnsi="Times New Roman"/>
          <w:sz w:val="20"/>
          <w:szCs w:val="20"/>
        </w:rPr>
        <w:t xml:space="preserve">Tisztelt </w:t>
      </w:r>
      <w:r w:rsidR="000E3D84" w:rsidRPr="001577CD">
        <w:rPr>
          <w:rFonts w:ascii="Times New Roman" w:hAnsi="Times New Roman"/>
          <w:sz w:val="20"/>
          <w:szCs w:val="20"/>
        </w:rPr>
        <w:t>Ügyfelünk</w:t>
      </w:r>
      <w:r w:rsidRPr="001577CD">
        <w:rPr>
          <w:rFonts w:ascii="Times New Roman" w:hAnsi="Times New Roman"/>
          <w:sz w:val="20"/>
          <w:szCs w:val="20"/>
        </w:rPr>
        <w:t>!</w:t>
      </w:r>
    </w:p>
    <w:p w:rsidR="000E3D84" w:rsidRPr="001577CD" w:rsidRDefault="000E3D84" w:rsidP="000E3D84">
      <w:pPr>
        <w:widowControl w:val="0"/>
        <w:suppressAutoHyphens/>
        <w:autoSpaceDN w:val="0"/>
        <w:spacing w:before="120"/>
        <w:jc w:val="both"/>
        <w:textAlignment w:val="baseline"/>
        <w:rPr>
          <w:rFonts w:eastAsia="Arial Unicode MS"/>
          <w:kern w:val="3"/>
          <w:sz w:val="20"/>
          <w:szCs w:val="20"/>
          <w:lang w:eastAsia="zh-CN" w:bidi="hi-IN"/>
        </w:rPr>
      </w:pPr>
      <w:r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A vonatkozó jogszabályok szerint a szennyvízelvezetési helyről a szennyvízelvezető műbe kerülő szennyvíz mennyisége méréssel (szennyvízmennyiség mérő beépítésével) - mérés hiányában pedig az adott helyen fogyasztott vízmennyiség alapulvételével állapítható meg. Azaz </w:t>
      </w:r>
      <w:r w:rsidR="00961F08" w:rsidRPr="001577CD">
        <w:rPr>
          <w:rFonts w:eastAsia="Arial Unicode MS"/>
          <w:kern w:val="3"/>
          <w:sz w:val="20"/>
          <w:szCs w:val="20"/>
          <w:lang w:eastAsia="zh-CN" w:bidi="hi-IN"/>
        </w:rPr>
        <w:t>ahol</w:t>
      </w:r>
      <w:r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 a</w:t>
      </w:r>
      <w:r w:rsidR="00961F08"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 bebocsátott</w:t>
      </w:r>
      <w:r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 szennyvízmennyiséget külön nem mérik, </w:t>
      </w:r>
      <w:r w:rsidR="005C6F88"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ott </w:t>
      </w:r>
      <w:r w:rsidRPr="001577CD">
        <w:rPr>
          <w:rFonts w:eastAsia="Arial Unicode MS"/>
          <w:kern w:val="3"/>
          <w:sz w:val="20"/>
          <w:szCs w:val="20"/>
          <w:lang w:eastAsia="zh-CN" w:bidi="hi-IN"/>
        </w:rPr>
        <w:t>az elfogyasztott vízmennyiség alapján kell megfizetni a szennyvízdíjat.</w:t>
      </w:r>
    </w:p>
    <w:p w:rsidR="000E3D84" w:rsidRPr="001577CD" w:rsidRDefault="000E3D84" w:rsidP="001577CD">
      <w:pPr>
        <w:widowControl w:val="0"/>
        <w:suppressAutoHyphens/>
        <w:autoSpaceDN w:val="0"/>
        <w:spacing w:before="60"/>
        <w:jc w:val="both"/>
        <w:textAlignment w:val="baseline"/>
        <w:rPr>
          <w:rFonts w:eastAsia="Arial Unicode MS"/>
          <w:kern w:val="3"/>
          <w:sz w:val="20"/>
          <w:szCs w:val="20"/>
          <w:lang w:eastAsia="zh-CN" w:bidi="hi-IN"/>
        </w:rPr>
      </w:pPr>
      <w:r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A víziközmű-szolgáltatásról szóló 2011. évi CCIX. törvény egyes rendelkezéseinek végrehajtásáról szóló 58/2013. (II.27.) Kormányrendelet 63. § (6) bekezdés d. </w:t>
      </w:r>
      <w:proofErr w:type="gramStart"/>
      <w:r w:rsidRPr="001577CD">
        <w:rPr>
          <w:rFonts w:eastAsia="Arial Unicode MS"/>
          <w:kern w:val="3"/>
          <w:sz w:val="20"/>
          <w:szCs w:val="20"/>
          <w:lang w:eastAsia="zh-CN" w:bidi="hi-IN"/>
        </w:rPr>
        <w:t>pontja</w:t>
      </w:r>
      <w:proofErr w:type="gramEnd"/>
      <w:r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 értelmében azonban </w:t>
      </w:r>
      <w:r w:rsidR="005C6F88"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lehetőség van arra, hogy </w:t>
      </w:r>
      <w:r w:rsidRPr="001577CD">
        <w:rPr>
          <w:rFonts w:eastAsia="Arial Unicode MS"/>
          <w:kern w:val="3"/>
          <w:sz w:val="20"/>
          <w:szCs w:val="20"/>
          <w:lang w:eastAsia="zh-CN" w:bidi="hi-IN"/>
        </w:rPr>
        <w:t>ne ve</w:t>
      </w:r>
      <w:r w:rsidR="005C6F88" w:rsidRPr="001577CD">
        <w:rPr>
          <w:rFonts w:eastAsia="Arial Unicode MS"/>
          <w:kern w:val="3"/>
          <w:sz w:val="20"/>
          <w:szCs w:val="20"/>
          <w:lang w:eastAsia="zh-CN" w:bidi="hi-IN"/>
        </w:rPr>
        <w:t>gye</w:t>
      </w:r>
      <w:r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 figyelembe az </w:t>
      </w:r>
      <w:r w:rsidR="002F0377" w:rsidRPr="002F0377">
        <w:rPr>
          <w:rFonts w:eastAsia="Arial Unicode MS"/>
          <w:kern w:val="3"/>
          <w:sz w:val="20"/>
          <w:szCs w:val="20"/>
          <w:lang w:eastAsia="zh-CN" w:bidi="hi-IN"/>
        </w:rPr>
        <w:t xml:space="preserve">Érd és Térsége </w:t>
      </w:r>
      <w:r w:rsidR="007076EF" w:rsidRPr="007076EF">
        <w:rPr>
          <w:rFonts w:eastAsia="Arial Unicode MS"/>
          <w:kern w:val="3"/>
          <w:sz w:val="20"/>
          <w:szCs w:val="20"/>
          <w:lang w:eastAsia="zh-CN" w:bidi="hi-IN"/>
        </w:rPr>
        <w:t xml:space="preserve">Csatorna-szolgáltató </w:t>
      </w:r>
      <w:r w:rsidR="002F0377" w:rsidRPr="002F0377">
        <w:rPr>
          <w:rFonts w:eastAsia="Arial Unicode MS"/>
          <w:kern w:val="3"/>
          <w:sz w:val="20"/>
          <w:szCs w:val="20"/>
          <w:lang w:eastAsia="zh-CN" w:bidi="hi-IN"/>
        </w:rPr>
        <w:t xml:space="preserve">Kft. (továbbiakban </w:t>
      </w:r>
      <w:r w:rsidR="007076EF">
        <w:rPr>
          <w:rFonts w:eastAsia="Arial Unicode MS"/>
          <w:kern w:val="3"/>
          <w:sz w:val="20"/>
          <w:szCs w:val="20"/>
          <w:lang w:eastAsia="zh-CN" w:bidi="hi-IN"/>
        </w:rPr>
        <w:t>ÉTCS</w:t>
      </w:r>
      <w:r w:rsidR="002F0377" w:rsidRPr="002F0377">
        <w:rPr>
          <w:rFonts w:eastAsia="Arial Unicode MS"/>
          <w:kern w:val="3"/>
          <w:sz w:val="20"/>
          <w:szCs w:val="20"/>
          <w:lang w:eastAsia="zh-CN" w:bidi="hi-IN"/>
        </w:rPr>
        <w:t xml:space="preserve"> Kft.) </w:t>
      </w:r>
      <w:r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a szennyvíz mennyiségének meghatározásánál az elkülönített mérés hiányában, </w:t>
      </w:r>
      <w:r w:rsidRPr="001577CD">
        <w:rPr>
          <w:rFonts w:eastAsia="Arial Unicode MS"/>
          <w:i/>
          <w:kern w:val="3"/>
          <w:sz w:val="20"/>
          <w:szCs w:val="20"/>
          <w:lang w:eastAsia="zh-CN" w:bidi="hi-IN"/>
        </w:rPr>
        <w:t>házikert</w:t>
      </w:r>
      <w:r w:rsidR="00AF38AE">
        <w:rPr>
          <w:rFonts w:eastAsia="Arial Unicode MS"/>
          <w:i/>
          <w:kern w:val="3"/>
          <w:sz w:val="20"/>
          <w:szCs w:val="20"/>
          <w:lang w:eastAsia="zh-CN" w:bidi="hi-IN"/>
        </w:rPr>
        <w:t>*</w:t>
      </w:r>
      <w:r w:rsidRPr="001577CD">
        <w:rPr>
          <w:rFonts w:eastAsia="Arial Unicode MS"/>
          <w:i/>
          <w:kern w:val="3"/>
          <w:sz w:val="20"/>
          <w:szCs w:val="20"/>
          <w:lang w:eastAsia="zh-CN" w:bidi="hi-IN"/>
        </w:rPr>
        <w:t xml:space="preserve"> </w:t>
      </w:r>
      <w:r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öntözéséhez május 1-jétől szeptember 30-ig terjedő időszakban felhasznált, az elszámolás alapjául szolgáló ivóvízfogyasztás 10 százalékát elérő vízmennyiséget, </w:t>
      </w:r>
      <w:r w:rsidR="005C6F88" w:rsidRPr="001577CD">
        <w:rPr>
          <w:rFonts w:eastAsia="Arial Unicode MS"/>
          <w:kern w:val="3"/>
          <w:sz w:val="20"/>
          <w:szCs w:val="20"/>
          <w:lang w:eastAsia="zh-CN" w:bidi="hi-IN"/>
        </w:rPr>
        <w:t>amennyiben</w:t>
      </w:r>
      <w:r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 azt a lakossági Felhasználó kéri. Az </w:t>
      </w:r>
      <w:r w:rsidR="007076EF">
        <w:rPr>
          <w:rFonts w:eastAsia="Arial Unicode MS"/>
          <w:kern w:val="3"/>
          <w:sz w:val="20"/>
          <w:szCs w:val="20"/>
          <w:lang w:eastAsia="zh-CN" w:bidi="hi-IN"/>
        </w:rPr>
        <w:t>ÉTCS</w:t>
      </w:r>
      <w:r w:rsidR="002F0377" w:rsidRPr="002F0377">
        <w:rPr>
          <w:rFonts w:eastAsia="Arial Unicode MS"/>
          <w:kern w:val="3"/>
          <w:sz w:val="20"/>
          <w:szCs w:val="20"/>
          <w:lang w:eastAsia="zh-CN" w:bidi="hi-IN"/>
        </w:rPr>
        <w:t xml:space="preserve"> Kft. </w:t>
      </w:r>
      <w:r w:rsidRPr="001577CD">
        <w:rPr>
          <w:rFonts w:eastAsia="Arial Unicode MS"/>
          <w:kern w:val="3"/>
          <w:sz w:val="20"/>
          <w:szCs w:val="20"/>
          <w:lang w:eastAsia="zh-CN" w:bidi="hi-IN"/>
        </w:rPr>
        <w:t>e csatornadíj kedvezményt mennyiségi korrekció útján biztosítja.</w:t>
      </w:r>
    </w:p>
    <w:p w:rsidR="00AF38AE" w:rsidRPr="001577CD" w:rsidRDefault="00AF38AE" w:rsidP="00AF38AE">
      <w:pPr>
        <w:suppressAutoHyphens/>
        <w:autoSpaceDE w:val="0"/>
        <w:spacing w:before="60"/>
        <w:ind w:firstLine="142"/>
        <w:jc w:val="both"/>
        <w:rPr>
          <w:i/>
          <w:sz w:val="18"/>
          <w:szCs w:val="18"/>
        </w:rPr>
      </w:pPr>
      <w:r w:rsidRPr="001577CD">
        <w:rPr>
          <w:i/>
          <w:sz w:val="18"/>
          <w:szCs w:val="18"/>
        </w:rPr>
        <w:t>*A házikert olyan lakossági Felhasználó nevén nyilvántartott legfeljebb 2.000 m</w:t>
      </w:r>
      <w:r w:rsidRPr="001577CD">
        <w:rPr>
          <w:i/>
          <w:sz w:val="18"/>
          <w:szCs w:val="18"/>
          <w:vertAlign w:val="superscript"/>
        </w:rPr>
        <w:t>2</w:t>
      </w:r>
      <w:r w:rsidRPr="001577CD">
        <w:rPr>
          <w:i/>
          <w:sz w:val="18"/>
          <w:szCs w:val="18"/>
        </w:rPr>
        <w:t xml:space="preserve"> területű földterület (tehát ide nem értve balkonládákat, szobanövényeket, stb.), mely felülete alkalmas olyan zöldterület kialakítására, aminek fenntartásához annak folyamatos öntözése célszerű.</w:t>
      </w:r>
    </w:p>
    <w:p w:rsidR="00961F08" w:rsidRPr="001577CD" w:rsidRDefault="005C6F88" w:rsidP="001577CD">
      <w:pPr>
        <w:widowControl w:val="0"/>
        <w:suppressAutoHyphens/>
        <w:autoSpaceDN w:val="0"/>
        <w:spacing w:before="60"/>
        <w:jc w:val="both"/>
        <w:textAlignment w:val="baseline"/>
        <w:rPr>
          <w:rFonts w:eastAsia="Arial Unicode MS"/>
          <w:b/>
          <w:kern w:val="3"/>
          <w:sz w:val="20"/>
          <w:szCs w:val="20"/>
          <w:lang w:eastAsia="zh-CN" w:bidi="hi-IN"/>
        </w:rPr>
      </w:pPr>
      <w:r w:rsidRPr="001577CD">
        <w:rPr>
          <w:rFonts w:eastAsia="Arial Unicode MS"/>
          <w:b/>
          <w:kern w:val="3"/>
          <w:sz w:val="20"/>
          <w:szCs w:val="20"/>
          <w:lang w:eastAsia="zh-CN" w:bidi="hi-IN"/>
        </w:rPr>
        <w:t xml:space="preserve">Mint az Ön számára is ismeretes, </w:t>
      </w:r>
      <w:r w:rsidR="000E3D84" w:rsidRPr="001577CD">
        <w:rPr>
          <w:rFonts w:eastAsia="Arial Unicode MS"/>
          <w:b/>
          <w:kern w:val="3"/>
          <w:sz w:val="20"/>
          <w:szCs w:val="20"/>
          <w:lang w:eastAsia="zh-CN" w:bidi="hi-IN"/>
        </w:rPr>
        <w:t xml:space="preserve">2015. évben és az azt megelőző </w:t>
      </w:r>
      <w:r w:rsidRPr="001577CD">
        <w:rPr>
          <w:rFonts w:eastAsia="Arial Unicode MS"/>
          <w:b/>
          <w:kern w:val="3"/>
          <w:sz w:val="20"/>
          <w:szCs w:val="20"/>
          <w:lang w:eastAsia="zh-CN" w:bidi="hi-IN"/>
        </w:rPr>
        <w:t>években</w:t>
      </w:r>
      <w:r w:rsidR="000E3D84" w:rsidRPr="001577CD">
        <w:rPr>
          <w:rFonts w:eastAsia="Arial Unicode MS"/>
          <w:b/>
          <w:kern w:val="3"/>
          <w:sz w:val="20"/>
          <w:szCs w:val="20"/>
          <w:lang w:eastAsia="zh-CN" w:bidi="hi-IN"/>
        </w:rPr>
        <w:t xml:space="preserve"> a</w:t>
      </w:r>
      <w:r w:rsidR="00961F08" w:rsidRPr="001577CD">
        <w:rPr>
          <w:rFonts w:eastAsia="Arial Unicode MS"/>
          <w:b/>
          <w:kern w:val="3"/>
          <w:sz w:val="20"/>
          <w:szCs w:val="20"/>
          <w:lang w:eastAsia="zh-CN" w:bidi="hi-IN"/>
        </w:rPr>
        <w:t xml:space="preserve"> fenti</w:t>
      </w:r>
      <w:r w:rsidR="000E3D84" w:rsidRPr="001577CD">
        <w:rPr>
          <w:rFonts w:eastAsia="Arial Unicode MS"/>
          <w:b/>
          <w:kern w:val="3"/>
          <w:sz w:val="20"/>
          <w:szCs w:val="20"/>
          <w:lang w:eastAsia="zh-CN" w:bidi="hi-IN"/>
        </w:rPr>
        <w:t xml:space="preserve"> kedvezményt igénylés nélkül biztosította az </w:t>
      </w:r>
      <w:r w:rsidR="007076EF">
        <w:rPr>
          <w:rFonts w:eastAsia="Arial Unicode MS"/>
          <w:b/>
          <w:kern w:val="3"/>
          <w:sz w:val="20"/>
          <w:szCs w:val="20"/>
          <w:lang w:eastAsia="zh-CN" w:bidi="hi-IN"/>
        </w:rPr>
        <w:t>ÉTCS</w:t>
      </w:r>
      <w:r w:rsidR="000E3D84" w:rsidRPr="001577CD">
        <w:rPr>
          <w:rFonts w:eastAsia="Arial Unicode MS"/>
          <w:b/>
          <w:kern w:val="3"/>
          <w:sz w:val="20"/>
          <w:szCs w:val="20"/>
          <w:lang w:eastAsia="zh-CN" w:bidi="hi-IN"/>
        </w:rPr>
        <w:t xml:space="preserve"> Kft</w:t>
      </w:r>
      <w:r w:rsidRPr="001577CD">
        <w:rPr>
          <w:rFonts w:eastAsia="Arial Unicode MS"/>
          <w:b/>
          <w:kern w:val="3"/>
          <w:sz w:val="20"/>
          <w:szCs w:val="20"/>
          <w:lang w:eastAsia="zh-CN" w:bidi="hi-IN"/>
        </w:rPr>
        <w:t>.</w:t>
      </w:r>
      <w:r w:rsidR="000E3D84" w:rsidRPr="001577CD">
        <w:rPr>
          <w:rFonts w:eastAsia="Arial Unicode MS"/>
          <w:b/>
          <w:kern w:val="3"/>
          <w:sz w:val="20"/>
          <w:szCs w:val="20"/>
          <w:lang w:eastAsia="zh-CN" w:bidi="hi-IN"/>
        </w:rPr>
        <w:t xml:space="preserve"> minden lakossági </w:t>
      </w:r>
      <w:r w:rsidR="00961F08" w:rsidRPr="001577CD">
        <w:rPr>
          <w:rFonts w:eastAsia="Arial Unicode MS"/>
          <w:b/>
          <w:kern w:val="3"/>
          <w:sz w:val="20"/>
          <w:szCs w:val="20"/>
          <w:lang w:eastAsia="zh-CN" w:bidi="hi-IN"/>
        </w:rPr>
        <w:t xml:space="preserve">Ügyfelének, azonban a vonatkozó jogszabályi </w:t>
      </w:r>
      <w:r w:rsidRPr="001577CD">
        <w:rPr>
          <w:rFonts w:eastAsia="Arial Unicode MS"/>
          <w:b/>
          <w:kern w:val="3"/>
          <w:sz w:val="20"/>
          <w:szCs w:val="20"/>
          <w:lang w:eastAsia="zh-CN" w:bidi="hi-IN"/>
        </w:rPr>
        <w:t>rendelkezések</w:t>
      </w:r>
      <w:r w:rsidR="00961F08" w:rsidRPr="001577CD">
        <w:rPr>
          <w:rFonts w:eastAsia="Arial Unicode MS"/>
          <w:b/>
          <w:kern w:val="3"/>
          <w:sz w:val="20"/>
          <w:szCs w:val="20"/>
          <w:lang w:eastAsia="zh-CN" w:bidi="hi-IN"/>
        </w:rPr>
        <w:t xml:space="preserve"> változása miatt a nyári locsolási csatornadíj kedvezményt – az azzal élni kívánóknak - 2016. évtől már igényelni szükséges.</w:t>
      </w:r>
    </w:p>
    <w:p w:rsidR="00377568" w:rsidRPr="001577CD" w:rsidRDefault="00377568" w:rsidP="00377568">
      <w:pPr>
        <w:widowControl w:val="0"/>
        <w:suppressAutoHyphens/>
        <w:autoSpaceDN w:val="0"/>
        <w:spacing w:before="120"/>
        <w:jc w:val="both"/>
        <w:textAlignment w:val="baseline"/>
        <w:rPr>
          <w:rFonts w:eastAsia="Arial Unicode MS"/>
          <w:kern w:val="3"/>
          <w:sz w:val="20"/>
          <w:szCs w:val="20"/>
          <w:u w:val="single"/>
          <w:lang w:eastAsia="zh-CN" w:bidi="hi-IN"/>
        </w:rPr>
      </w:pPr>
      <w:r w:rsidRPr="001577CD">
        <w:rPr>
          <w:rFonts w:eastAsia="Arial Unicode MS"/>
          <w:kern w:val="3"/>
          <w:sz w:val="20"/>
          <w:szCs w:val="20"/>
          <w:u w:val="single"/>
          <w:lang w:eastAsia="zh-CN" w:bidi="hi-IN"/>
        </w:rPr>
        <w:t>Az elkülönült mérés nélküli, locsolási csatornadíj kedvezmény igénylésének feltételei</w:t>
      </w:r>
      <w:r w:rsidR="00961F08" w:rsidRPr="001577CD">
        <w:rPr>
          <w:rFonts w:eastAsia="Arial Unicode MS"/>
          <w:kern w:val="3"/>
          <w:sz w:val="20"/>
          <w:szCs w:val="20"/>
          <w:u w:val="single"/>
          <w:lang w:eastAsia="zh-CN" w:bidi="hi-IN"/>
        </w:rPr>
        <w:t xml:space="preserve"> a következőek:</w:t>
      </w:r>
    </w:p>
    <w:p w:rsidR="00377568" w:rsidRPr="001577CD" w:rsidRDefault="00961F08">
      <w:pPr>
        <w:widowControl w:val="0"/>
        <w:numPr>
          <w:ilvl w:val="0"/>
          <w:numId w:val="13"/>
        </w:numPr>
        <w:suppressAutoHyphens/>
        <w:autoSpaceDN w:val="0"/>
        <w:ind w:left="714" w:hanging="357"/>
        <w:jc w:val="both"/>
        <w:textAlignment w:val="baseline"/>
        <w:rPr>
          <w:rFonts w:eastAsia="Arial Unicode MS"/>
          <w:kern w:val="3"/>
          <w:sz w:val="20"/>
          <w:szCs w:val="20"/>
          <w:lang w:eastAsia="zh-CN" w:bidi="hi-IN"/>
        </w:rPr>
      </w:pPr>
      <w:r w:rsidRPr="001577CD">
        <w:rPr>
          <w:rFonts w:eastAsia="Arial Unicode MS"/>
          <w:kern w:val="3"/>
          <w:sz w:val="20"/>
          <w:szCs w:val="20"/>
          <w:lang w:eastAsia="zh-CN" w:bidi="hi-IN"/>
        </w:rPr>
        <w:t>A lakossági</w:t>
      </w:r>
      <w:r w:rsidR="00691FBB"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 </w:t>
      </w:r>
      <w:r w:rsidR="00377568"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Felhasználó lehetőséget biztosít a Szolgáltatónak, hogy az igénybevétel feltételeit </w:t>
      </w:r>
      <w:r w:rsidR="00377568" w:rsidRPr="001577CD">
        <w:rPr>
          <w:rFonts w:eastAsia="Arial Unicode MS"/>
          <w:kern w:val="3"/>
          <w:sz w:val="20"/>
          <w:szCs w:val="20"/>
          <w:u w:val="single"/>
          <w:lang w:eastAsia="zh-CN" w:bidi="hi-IN"/>
        </w:rPr>
        <w:t>előzetes értesítés nélkül</w:t>
      </w:r>
      <w:r w:rsidR="00377568"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 ellenőrizze.</w:t>
      </w:r>
    </w:p>
    <w:p w:rsidR="00377568" w:rsidRPr="001577CD" w:rsidRDefault="00377568">
      <w:pPr>
        <w:widowControl w:val="0"/>
        <w:numPr>
          <w:ilvl w:val="0"/>
          <w:numId w:val="13"/>
        </w:numPr>
        <w:suppressAutoHyphens/>
        <w:autoSpaceDN w:val="0"/>
        <w:ind w:left="714" w:hanging="357"/>
        <w:jc w:val="both"/>
        <w:textAlignment w:val="baseline"/>
        <w:rPr>
          <w:rFonts w:eastAsia="Arial Unicode MS"/>
          <w:kern w:val="3"/>
          <w:sz w:val="20"/>
          <w:szCs w:val="20"/>
          <w:lang w:eastAsia="zh-CN" w:bidi="hi-IN"/>
        </w:rPr>
      </w:pPr>
      <w:r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A </w:t>
      </w:r>
      <w:r w:rsidR="00961F08"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lakossági </w:t>
      </w:r>
      <w:r w:rsidRPr="001577CD">
        <w:rPr>
          <w:rFonts w:eastAsia="Arial Unicode MS"/>
          <w:kern w:val="3"/>
          <w:sz w:val="20"/>
          <w:szCs w:val="20"/>
          <w:lang w:eastAsia="zh-CN" w:bidi="hi-IN"/>
        </w:rPr>
        <w:t>Felhasználó egyéb, helyi vízvételi lehetőséggel nem rendelkezik (víziközműből szolgáltatott ivóvizet használ locsolás céljára), és nincs külön mérője a locsolási víz elszámolására (</w:t>
      </w:r>
      <w:r w:rsidR="00BF1F5A"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locsolási </w:t>
      </w:r>
      <w:r w:rsidR="00691FBB" w:rsidRPr="001577CD">
        <w:rPr>
          <w:rFonts w:eastAsia="Arial Unicode MS"/>
          <w:kern w:val="3"/>
          <w:sz w:val="20"/>
          <w:szCs w:val="20"/>
          <w:lang w:eastAsia="zh-CN" w:bidi="hi-IN"/>
        </w:rPr>
        <w:t>ikermérő vagy locsolási célú mellékvízmérő)</w:t>
      </w:r>
      <w:r w:rsidRPr="001577CD">
        <w:rPr>
          <w:rFonts w:eastAsia="Arial Unicode MS"/>
          <w:kern w:val="3"/>
          <w:sz w:val="20"/>
          <w:szCs w:val="20"/>
          <w:lang w:eastAsia="zh-CN" w:bidi="hi-IN"/>
        </w:rPr>
        <w:t>.</w:t>
      </w:r>
    </w:p>
    <w:p w:rsidR="00377568" w:rsidRPr="001577CD" w:rsidRDefault="00377568">
      <w:pPr>
        <w:widowControl w:val="0"/>
        <w:numPr>
          <w:ilvl w:val="0"/>
          <w:numId w:val="13"/>
        </w:numPr>
        <w:suppressAutoHyphens/>
        <w:autoSpaceDN w:val="0"/>
        <w:ind w:left="714" w:hanging="357"/>
        <w:jc w:val="both"/>
        <w:textAlignment w:val="baseline"/>
        <w:rPr>
          <w:rFonts w:eastAsia="Arial Unicode MS"/>
          <w:kern w:val="3"/>
          <w:sz w:val="20"/>
          <w:szCs w:val="20"/>
          <w:lang w:eastAsia="zh-CN" w:bidi="hi-IN"/>
        </w:rPr>
      </w:pPr>
      <w:r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A felhasználási helyen </w:t>
      </w:r>
      <w:r w:rsidR="002F0377">
        <w:rPr>
          <w:rFonts w:eastAsia="Arial Unicode MS"/>
          <w:kern w:val="3"/>
          <w:sz w:val="20"/>
          <w:szCs w:val="20"/>
          <w:lang w:eastAsia="zh-CN" w:bidi="hi-IN"/>
        </w:rPr>
        <w:t xml:space="preserve">legfeljebb </w:t>
      </w:r>
      <w:r w:rsidR="00961F08" w:rsidRPr="001577CD">
        <w:rPr>
          <w:rFonts w:eastAsia="Arial Unicode MS"/>
          <w:kern w:val="3"/>
          <w:sz w:val="20"/>
          <w:szCs w:val="20"/>
          <w:lang w:eastAsia="zh-CN" w:bidi="hi-IN"/>
        </w:rPr>
        <w:t>2.000 m</w:t>
      </w:r>
      <w:r w:rsidR="00961F08" w:rsidRPr="001577CD">
        <w:rPr>
          <w:rFonts w:eastAsia="Arial Unicode MS"/>
          <w:kern w:val="3"/>
          <w:sz w:val="20"/>
          <w:szCs w:val="20"/>
          <w:vertAlign w:val="superscript"/>
          <w:lang w:eastAsia="zh-CN" w:bidi="hi-IN"/>
        </w:rPr>
        <w:t>2</w:t>
      </w:r>
      <w:r w:rsidR="00961F08"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 méretű </w:t>
      </w:r>
      <w:r w:rsidR="00961F08" w:rsidRPr="001577CD">
        <w:rPr>
          <w:rFonts w:eastAsia="Arial Unicode MS"/>
          <w:i/>
          <w:kern w:val="3"/>
          <w:sz w:val="20"/>
          <w:szCs w:val="20"/>
          <w:lang w:eastAsia="zh-CN" w:bidi="hi-IN"/>
        </w:rPr>
        <w:t>házikert</w:t>
      </w:r>
      <w:r w:rsidR="00AF38AE">
        <w:rPr>
          <w:rFonts w:eastAsia="Arial Unicode MS"/>
          <w:i/>
          <w:kern w:val="3"/>
          <w:sz w:val="20"/>
          <w:szCs w:val="20"/>
          <w:lang w:eastAsia="zh-CN" w:bidi="hi-IN"/>
        </w:rPr>
        <w:t>*</w:t>
      </w:r>
      <w:r w:rsidR="00961F08"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 található, és érvényes </w:t>
      </w:r>
      <w:r w:rsidRPr="001577CD">
        <w:rPr>
          <w:rFonts w:eastAsia="Arial Unicode MS"/>
          <w:kern w:val="3"/>
          <w:sz w:val="20"/>
          <w:szCs w:val="20"/>
          <w:lang w:eastAsia="zh-CN" w:bidi="hi-IN"/>
        </w:rPr>
        <w:t>hiteles</w:t>
      </w:r>
      <w:r w:rsidR="00961F08" w:rsidRPr="001577CD">
        <w:rPr>
          <w:rFonts w:eastAsia="Arial Unicode MS"/>
          <w:kern w:val="3"/>
          <w:sz w:val="20"/>
          <w:szCs w:val="20"/>
          <w:lang w:eastAsia="zh-CN" w:bidi="hi-IN"/>
        </w:rPr>
        <w:t>ítésű</w:t>
      </w:r>
      <w:r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 bekötési vagy mellékvízmérő működik</w:t>
      </w:r>
      <w:r w:rsidR="00961F08" w:rsidRPr="001577CD">
        <w:rPr>
          <w:rFonts w:eastAsia="Arial Unicode MS"/>
          <w:kern w:val="3"/>
          <w:sz w:val="20"/>
          <w:szCs w:val="20"/>
          <w:lang w:eastAsia="zh-CN" w:bidi="hi-IN"/>
        </w:rPr>
        <w:t>.</w:t>
      </w:r>
    </w:p>
    <w:p w:rsidR="00377568" w:rsidRPr="001577CD" w:rsidRDefault="00377568">
      <w:pPr>
        <w:numPr>
          <w:ilvl w:val="0"/>
          <w:numId w:val="13"/>
        </w:numPr>
        <w:suppressAutoHyphens/>
        <w:ind w:left="714" w:hanging="357"/>
        <w:jc w:val="both"/>
        <w:rPr>
          <w:sz w:val="20"/>
          <w:szCs w:val="20"/>
          <w:lang w:eastAsia="ar-SA"/>
        </w:rPr>
      </w:pPr>
      <w:r w:rsidRPr="001577CD">
        <w:rPr>
          <w:sz w:val="20"/>
          <w:szCs w:val="20"/>
          <w:lang w:eastAsia="ar-SA"/>
        </w:rPr>
        <w:t>Igénylő rendelkezik a</w:t>
      </w:r>
      <w:r w:rsidR="005C6F88" w:rsidRPr="001577CD">
        <w:rPr>
          <w:sz w:val="20"/>
          <w:szCs w:val="20"/>
          <w:lang w:eastAsia="ar-SA"/>
        </w:rPr>
        <w:t>z</w:t>
      </w:r>
      <w:r w:rsidRPr="001577CD">
        <w:rPr>
          <w:sz w:val="20"/>
          <w:szCs w:val="20"/>
          <w:lang w:eastAsia="ar-SA"/>
        </w:rPr>
        <w:t xml:space="preserve"> </w:t>
      </w:r>
      <w:r w:rsidR="007076EF">
        <w:rPr>
          <w:sz w:val="20"/>
          <w:szCs w:val="20"/>
          <w:lang w:eastAsia="ar-SA"/>
        </w:rPr>
        <w:t>ÉTCS</w:t>
      </w:r>
      <w:r w:rsidR="005C6F88" w:rsidRPr="001577CD">
        <w:rPr>
          <w:sz w:val="20"/>
          <w:szCs w:val="20"/>
          <w:lang w:eastAsia="ar-SA"/>
        </w:rPr>
        <w:t xml:space="preserve"> Kft-vel </w:t>
      </w:r>
      <w:r w:rsidRPr="001577CD">
        <w:rPr>
          <w:sz w:val="20"/>
          <w:szCs w:val="20"/>
          <w:lang w:eastAsia="ar-SA"/>
        </w:rPr>
        <w:t xml:space="preserve">kötött érvényes, </w:t>
      </w:r>
      <w:r w:rsidR="00961F08" w:rsidRPr="001577CD">
        <w:rPr>
          <w:sz w:val="20"/>
          <w:szCs w:val="20"/>
          <w:lang w:eastAsia="ar-SA"/>
        </w:rPr>
        <w:t xml:space="preserve">lakossági díjas </w:t>
      </w:r>
      <w:r w:rsidRPr="001577CD">
        <w:rPr>
          <w:sz w:val="20"/>
          <w:szCs w:val="20"/>
          <w:lang w:eastAsia="ar-SA"/>
        </w:rPr>
        <w:t xml:space="preserve">közszolgáltatási vagy </w:t>
      </w:r>
      <w:r w:rsidR="00961F08" w:rsidRPr="001577CD">
        <w:rPr>
          <w:sz w:val="20"/>
          <w:szCs w:val="20"/>
          <w:lang w:eastAsia="ar-SA"/>
        </w:rPr>
        <w:t xml:space="preserve">lakossági díjas </w:t>
      </w:r>
      <w:r w:rsidRPr="001577CD">
        <w:rPr>
          <w:sz w:val="20"/>
          <w:szCs w:val="20"/>
          <w:lang w:eastAsia="ar-SA"/>
        </w:rPr>
        <w:t>mellékszolgáltatási szerződéssel,</w:t>
      </w:r>
      <w:r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 illetve nem áll fent teljes körű mellékmérősítés.</w:t>
      </w:r>
    </w:p>
    <w:p w:rsidR="003C3055" w:rsidRPr="001577CD" w:rsidRDefault="003C3055">
      <w:pPr>
        <w:widowControl w:val="0"/>
        <w:suppressAutoHyphens/>
        <w:autoSpaceDN w:val="0"/>
        <w:spacing w:before="60"/>
        <w:jc w:val="both"/>
        <w:textAlignment w:val="baseline"/>
        <w:rPr>
          <w:rFonts w:eastAsia="Arial Unicode MS"/>
          <w:kern w:val="3"/>
          <w:sz w:val="20"/>
          <w:szCs w:val="20"/>
          <w:lang w:eastAsia="zh-CN" w:bidi="hi-IN"/>
        </w:rPr>
      </w:pPr>
      <w:r w:rsidRPr="001577CD">
        <w:rPr>
          <w:rFonts w:eastAsia="Arial Unicode MS"/>
          <w:kern w:val="3"/>
          <w:sz w:val="20"/>
          <w:szCs w:val="20"/>
          <w:u w:val="single"/>
          <w:lang w:eastAsia="zh-CN" w:bidi="hi-IN"/>
        </w:rPr>
        <w:t>A locsolási csatornadíj kedvezményre jogosító igénylőlap Társaságunk részére történő visszaküldésének határideje 2016. április 15,</w:t>
      </w:r>
      <w:r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 mely beérkezése esetén az </w:t>
      </w:r>
      <w:r w:rsidR="007076EF">
        <w:rPr>
          <w:rFonts w:eastAsia="Arial Unicode MS"/>
          <w:kern w:val="3"/>
          <w:sz w:val="20"/>
          <w:szCs w:val="20"/>
          <w:lang w:eastAsia="zh-CN" w:bidi="hi-IN"/>
        </w:rPr>
        <w:t>ÉTCS</w:t>
      </w:r>
      <w:r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 Kft. a kedvezményt </w:t>
      </w:r>
      <w:r w:rsidRPr="001577CD">
        <w:rPr>
          <w:rFonts w:eastAsia="Arial Unicode MS"/>
          <w:kern w:val="3"/>
          <w:sz w:val="20"/>
          <w:szCs w:val="20"/>
          <w:u w:val="single"/>
          <w:lang w:eastAsia="zh-CN" w:bidi="hi-IN"/>
        </w:rPr>
        <w:t>2016. május 1-től</w:t>
      </w:r>
      <w:r w:rsidR="00961F08" w:rsidRPr="001577CD">
        <w:rPr>
          <w:rFonts w:eastAsia="Arial Unicode MS"/>
          <w:kern w:val="3"/>
          <w:sz w:val="20"/>
          <w:szCs w:val="20"/>
          <w:u w:val="single"/>
          <w:lang w:eastAsia="zh-CN" w:bidi="hi-IN"/>
        </w:rPr>
        <w:t>*</w:t>
      </w:r>
      <w:r w:rsidR="00AF38AE">
        <w:rPr>
          <w:rFonts w:eastAsia="Arial Unicode MS"/>
          <w:kern w:val="3"/>
          <w:sz w:val="20"/>
          <w:szCs w:val="20"/>
          <w:u w:val="single"/>
          <w:lang w:eastAsia="zh-CN" w:bidi="hi-IN"/>
        </w:rPr>
        <w:t>*</w:t>
      </w:r>
      <w:r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 biztosítja. </w:t>
      </w:r>
      <w:r w:rsidR="00B76DFF"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Az igénylőlapot </w:t>
      </w:r>
      <w:r w:rsidR="00961F08"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kitöltés és aláírást követően </w:t>
      </w:r>
      <w:r w:rsidR="00B76DFF"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a fejlécben látható elérhetőségeinkre kérjük eljuttatni (személyesen, </w:t>
      </w:r>
      <w:r w:rsidR="00961F08" w:rsidRPr="001577CD">
        <w:rPr>
          <w:rFonts w:eastAsia="Arial Unicode MS"/>
          <w:kern w:val="3"/>
          <w:sz w:val="20"/>
          <w:szCs w:val="20"/>
          <w:lang w:eastAsia="zh-CN" w:bidi="hi-IN"/>
        </w:rPr>
        <w:t>tele</w:t>
      </w:r>
      <w:r w:rsidR="00B76DFF" w:rsidRPr="001577CD">
        <w:rPr>
          <w:rFonts w:eastAsia="Arial Unicode MS"/>
          <w:kern w:val="3"/>
          <w:sz w:val="20"/>
          <w:szCs w:val="20"/>
          <w:lang w:eastAsia="zh-CN" w:bidi="hi-IN"/>
        </w:rPr>
        <w:t>faxon, elektronikusan vagy postai úton) a Felhasználó által igazolható módon.</w:t>
      </w:r>
      <w:r w:rsidR="00AD725F" w:rsidRPr="00AD725F">
        <w:t xml:space="preserve"> </w:t>
      </w:r>
      <w:bookmarkStart w:id="0" w:name="_GoBack"/>
      <w:r w:rsidR="00AD725F" w:rsidRPr="00AD725F">
        <w:rPr>
          <w:rFonts w:eastAsia="Arial Unicode MS"/>
          <w:kern w:val="3"/>
          <w:sz w:val="20"/>
          <w:szCs w:val="20"/>
          <w:lang w:eastAsia="zh-CN" w:bidi="hi-IN"/>
        </w:rPr>
        <w:t xml:space="preserve">Az igénylőlapot a </w:t>
      </w:r>
      <w:hyperlink r:id="rId9" w:history="1">
        <w:r w:rsidR="007C1E63" w:rsidRPr="00DB7FF2">
          <w:rPr>
            <w:rStyle w:val="Hiperhivatkozs"/>
            <w:rFonts w:eastAsia="Arial Unicode MS"/>
            <w:kern w:val="3"/>
            <w:sz w:val="20"/>
            <w:szCs w:val="20"/>
            <w:lang w:eastAsia="zh-CN" w:bidi="hi-IN"/>
          </w:rPr>
          <w:t>www.erdicsatornamuvek.hu</w:t>
        </w:r>
      </w:hyperlink>
      <w:r w:rsidR="007C1E63">
        <w:rPr>
          <w:rFonts w:eastAsia="Arial Unicode MS"/>
          <w:kern w:val="3"/>
          <w:sz w:val="20"/>
          <w:szCs w:val="20"/>
          <w:lang w:eastAsia="zh-CN" w:bidi="hi-IN"/>
        </w:rPr>
        <w:t xml:space="preserve"> </w:t>
      </w:r>
      <w:r w:rsidR="00AD725F" w:rsidRPr="00AD725F">
        <w:rPr>
          <w:rFonts w:eastAsia="Arial Unicode MS"/>
          <w:kern w:val="3"/>
          <w:sz w:val="20"/>
          <w:szCs w:val="20"/>
          <w:lang w:eastAsia="zh-CN" w:bidi="hi-IN"/>
        </w:rPr>
        <w:t>oldal</w:t>
      </w:r>
      <w:r w:rsidR="00AD725F">
        <w:rPr>
          <w:rFonts w:eastAsia="Arial Unicode MS"/>
          <w:kern w:val="3"/>
          <w:sz w:val="20"/>
          <w:szCs w:val="20"/>
          <w:lang w:eastAsia="zh-CN" w:bidi="hi-IN"/>
        </w:rPr>
        <w:t>ról is</w:t>
      </w:r>
      <w:r w:rsidR="002C5C6B">
        <w:rPr>
          <w:rFonts w:eastAsia="Arial Unicode MS"/>
          <w:kern w:val="3"/>
          <w:sz w:val="20"/>
          <w:szCs w:val="20"/>
          <w:lang w:eastAsia="zh-CN" w:bidi="hi-IN"/>
        </w:rPr>
        <w:t xml:space="preserve"> letöltheti</w:t>
      </w:r>
      <w:r w:rsidR="00AD725F" w:rsidRPr="00AD725F">
        <w:rPr>
          <w:rFonts w:eastAsia="Arial Unicode MS"/>
          <w:kern w:val="3"/>
          <w:sz w:val="20"/>
          <w:szCs w:val="20"/>
          <w:lang w:eastAsia="zh-CN" w:bidi="hi-IN"/>
        </w:rPr>
        <w:t>.</w:t>
      </w:r>
      <w:bookmarkEnd w:id="0"/>
    </w:p>
    <w:p w:rsidR="00AF38AE" w:rsidRPr="001577CD" w:rsidRDefault="00AF38AE" w:rsidP="001577CD">
      <w:pPr>
        <w:spacing w:before="60"/>
        <w:ind w:firstLine="142"/>
        <w:jc w:val="both"/>
        <w:rPr>
          <w:rFonts w:eastAsia="Arial Unicode MS"/>
          <w:i/>
          <w:kern w:val="3"/>
          <w:sz w:val="18"/>
          <w:szCs w:val="18"/>
          <w:lang w:eastAsia="zh-CN" w:bidi="hi-IN"/>
        </w:rPr>
      </w:pPr>
      <w:r w:rsidRPr="001577CD">
        <w:rPr>
          <w:rFonts w:eastAsia="Arial Unicode MS"/>
          <w:i/>
          <w:kern w:val="3"/>
          <w:sz w:val="18"/>
          <w:szCs w:val="18"/>
          <w:lang w:eastAsia="zh-CN" w:bidi="hi-IN"/>
        </w:rPr>
        <w:t xml:space="preserve">** Felhasználói mérőállás diktálás hiányában a Szolgáltató arányosítással állapítja meg a fenti időpontokban a kedvezmény alapjául szolgáló kezdő és záró időpont mérőállásait, soron kívüli szolgáltatói mérőleolvasást az </w:t>
      </w:r>
      <w:r w:rsidR="007076EF">
        <w:rPr>
          <w:rFonts w:eastAsia="Arial Unicode MS"/>
          <w:i/>
          <w:kern w:val="3"/>
          <w:sz w:val="18"/>
          <w:szCs w:val="18"/>
          <w:lang w:eastAsia="zh-CN" w:bidi="hi-IN"/>
        </w:rPr>
        <w:t>ÉTCS</w:t>
      </w:r>
      <w:r w:rsidRPr="001577CD">
        <w:rPr>
          <w:rFonts w:eastAsia="Arial Unicode MS"/>
          <w:i/>
          <w:kern w:val="3"/>
          <w:sz w:val="18"/>
          <w:szCs w:val="18"/>
          <w:lang w:eastAsia="zh-CN" w:bidi="hi-IN"/>
        </w:rPr>
        <w:t xml:space="preserve"> Kft. az elkülönített mérés nélküli, locsolási csatornadíj kedvezmény okán nem végez.</w:t>
      </w:r>
    </w:p>
    <w:p w:rsidR="003C3055" w:rsidRPr="001577CD" w:rsidRDefault="003C3055" w:rsidP="00FE455D">
      <w:pPr>
        <w:widowControl w:val="0"/>
        <w:suppressAutoHyphens/>
        <w:autoSpaceDN w:val="0"/>
        <w:spacing w:before="60"/>
        <w:jc w:val="both"/>
        <w:textAlignment w:val="baseline"/>
        <w:rPr>
          <w:rFonts w:eastAsia="Arial Unicode MS"/>
          <w:kern w:val="3"/>
          <w:sz w:val="20"/>
          <w:szCs w:val="20"/>
          <w:lang w:eastAsia="zh-CN" w:bidi="hi-IN"/>
        </w:rPr>
      </w:pPr>
      <w:r w:rsidRPr="001577CD">
        <w:rPr>
          <w:rFonts w:eastAsia="Arial Unicode MS"/>
          <w:kern w:val="3"/>
          <w:sz w:val="20"/>
          <w:szCs w:val="20"/>
          <w:lang w:eastAsia="zh-CN" w:bidi="hi-IN"/>
        </w:rPr>
        <w:t>Amennyiben az igénylőlap 2016. április 15. után érkezik be</w:t>
      </w:r>
      <w:r w:rsidR="00961F08"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 Társaságunkhoz</w:t>
      </w:r>
      <w:r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, úgy az </w:t>
      </w:r>
      <w:r w:rsidR="007076EF">
        <w:rPr>
          <w:rFonts w:eastAsia="Arial Unicode MS"/>
          <w:kern w:val="3"/>
          <w:sz w:val="20"/>
          <w:szCs w:val="20"/>
          <w:lang w:eastAsia="zh-CN" w:bidi="hi-IN"/>
        </w:rPr>
        <w:t>ÉTCS</w:t>
      </w:r>
      <w:r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 Kft. az elkülönített mérés nélküli, locsolási csatornadíj kedvezményt a soron következő elszámolási periódusban biztosítja a Felhasználó részére, </w:t>
      </w:r>
      <w:r w:rsidR="00961F08"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és </w:t>
      </w:r>
      <w:r w:rsidRPr="001577CD">
        <w:rPr>
          <w:rFonts w:eastAsia="Arial Unicode MS"/>
          <w:kern w:val="3"/>
          <w:sz w:val="20"/>
          <w:szCs w:val="20"/>
          <w:lang w:eastAsia="zh-CN" w:bidi="hi-IN"/>
        </w:rPr>
        <w:t>a korábbi periódusra elmaradt locsolási kedvezmény visszamenőlegesen nem érvényesíthető.</w:t>
      </w:r>
    </w:p>
    <w:p w:rsidR="003C3055" w:rsidRPr="001577CD" w:rsidRDefault="003C3055" w:rsidP="00037A84">
      <w:pPr>
        <w:widowControl w:val="0"/>
        <w:suppressAutoHyphens/>
        <w:autoSpaceDN w:val="0"/>
        <w:spacing w:before="60" w:after="60"/>
        <w:jc w:val="both"/>
        <w:textAlignment w:val="baseline"/>
        <w:rPr>
          <w:rFonts w:eastAsia="Arial Unicode MS"/>
          <w:kern w:val="3"/>
          <w:sz w:val="20"/>
          <w:szCs w:val="20"/>
          <w:lang w:eastAsia="zh-CN" w:bidi="hi-IN"/>
        </w:rPr>
      </w:pPr>
      <w:r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A kérelmet nem szükséges évente meghosszabbítani, a kedvezményt a közszolgáltatási vagy mellékszolgáltatási szerződés tartama alatt az </w:t>
      </w:r>
      <w:r w:rsidR="007076EF">
        <w:rPr>
          <w:rFonts w:eastAsia="Arial Unicode MS"/>
          <w:kern w:val="3"/>
          <w:sz w:val="20"/>
          <w:szCs w:val="20"/>
          <w:lang w:eastAsia="zh-CN" w:bidi="hi-IN"/>
        </w:rPr>
        <w:t>ÉTCS</w:t>
      </w:r>
      <w:r w:rsidRPr="001577CD">
        <w:rPr>
          <w:rFonts w:eastAsia="Arial Unicode MS"/>
          <w:kern w:val="3"/>
          <w:sz w:val="20"/>
          <w:szCs w:val="20"/>
          <w:lang w:eastAsia="zh-CN" w:bidi="hi-IN"/>
        </w:rPr>
        <w:t xml:space="preserve"> Kft. folyamatosan biztosítja</w:t>
      </w:r>
      <w:r w:rsidR="00961F08" w:rsidRPr="001577CD">
        <w:rPr>
          <w:rFonts w:eastAsia="Arial Unicode MS"/>
          <w:kern w:val="3"/>
          <w:sz w:val="20"/>
          <w:szCs w:val="20"/>
          <w:lang w:eastAsia="zh-CN" w:bidi="hi-IN"/>
        </w:rPr>
        <w:t>.</w:t>
      </w:r>
    </w:p>
    <w:p w:rsidR="003413EE" w:rsidRPr="001577CD" w:rsidRDefault="00B8387A" w:rsidP="001577CD">
      <w:pPr>
        <w:jc w:val="right"/>
        <w:rPr>
          <w:b/>
          <w:sz w:val="20"/>
          <w:szCs w:val="20"/>
        </w:rPr>
      </w:pPr>
      <w:r w:rsidRPr="001577CD">
        <w:rPr>
          <w:sz w:val="20"/>
          <w:szCs w:val="20"/>
        </w:rPr>
        <w:t>Tisztelettel:</w:t>
      </w:r>
      <w:r w:rsidR="005C6F88" w:rsidRPr="001577CD">
        <w:rPr>
          <w:b/>
          <w:sz w:val="20"/>
          <w:szCs w:val="20"/>
        </w:rPr>
        <w:t xml:space="preserve"> Az Érd és Térsége </w:t>
      </w:r>
      <w:r w:rsidR="007076EF">
        <w:rPr>
          <w:b/>
          <w:sz w:val="20"/>
          <w:szCs w:val="20"/>
        </w:rPr>
        <w:t xml:space="preserve">Csatorna-szolgáltató </w:t>
      </w:r>
      <w:r w:rsidR="005C6F88" w:rsidRPr="001577CD">
        <w:rPr>
          <w:b/>
          <w:sz w:val="20"/>
          <w:szCs w:val="20"/>
        </w:rPr>
        <w:t>Kft. ügyfélszolgálata</w:t>
      </w:r>
    </w:p>
    <w:p w:rsidR="00C74AC1" w:rsidRPr="001577CD" w:rsidRDefault="00C74AC1" w:rsidP="00C74AC1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:rsidR="00FE455D" w:rsidRPr="001577CD" w:rsidRDefault="0066709A" w:rsidP="00037A84">
      <w:pPr>
        <w:jc w:val="center"/>
        <w:rPr>
          <w:sz w:val="20"/>
          <w:szCs w:val="20"/>
        </w:rPr>
      </w:pPr>
      <w:r w:rsidRPr="001577CD">
        <w:rPr>
          <w:b/>
          <w:sz w:val="20"/>
          <w:szCs w:val="20"/>
        </w:rPr>
        <w:t xml:space="preserve">Igénylőlap és </w:t>
      </w:r>
      <w:r w:rsidR="00FE455D" w:rsidRPr="001577CD">
        <w:rPr>
          <w:b/>
          <w:sz w:val="20"/>
          <w:szCs w:val="20"/>
        </w:rPr>
        <w:t>Nyilatkozat</w:t>
      </w:r>
    </w:p>
    <w:p w:rsidR="00FE455D" w:rsidRPr="001577CD" w:rsidRDefault="00FE455D" w:rsidP="00901178">
      <w:pPr>
        <w:rPr>
          <w:sz w:val="20"/>
          <w:szCs w:val="20"/>
        </w:rPr>
      </w:pPr>
      <w:r w:rsidRPr="001577CD">
        <w:rPr>
          <w:sz w:val="20"/>
          <w:szCs w:val="20"/>
        </w:rPr>
        <w:t>Alulírott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FE455D" w:rsidRPr="00AF38AE" w:rsidTr="00365486">
        <w:trPr>
          <w:trHeight w:val="393"/>
        </w:trPr>
        <w:tc>
          <w:tcPr>
            <w:tcW w:w="2943" w:type="dxa"/>
            <w:shd w:val="clear" w:color="auto" w:fill="auto"/>
            <w:vAlign w:val="center"/>
          </w:tcPr>
          <w:p w:rsidR="00FE455D" w:rsidRPr="001577CD" w:rsidRDefault="00FE455D" w:rsidP="00FE455D">
            <w:pPr>
              <w:rPr>
                <w:sz w:val="20"/>
                <w:szCs w:val="20"/>
              </w:rPr>
            </w:pPr>
            <w:r w:rsidRPr="001577CD">
              <w:rPr>
                <w:sz w:val="20"/>
                <w:szCs w:val="20"/>
              </w:rPr>
              <w:t>Felhasználó neve, születési neve</w:t>
            </w:r>
            <w:r w:rsidR="005C6F88" w:rsidRPr="001577CD">
              <w:rPr>
                <w:sz w:val="20"/>
                <w:szCs w:val="20"/>
              </w:rPr>
              <w:t>, lakcíme: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</w:tcPr>
          <w:p w:rsidR="00FE455D" w:rsidRPr="001577CD" w:rsidRDefault="00FE455D" w:rsidP="00FE455D">
            <w:pPr>
              <w:rPr>
                <w:sz w:val="20"/>
                <w:szCs w:val="20"/>
              </w:rPr>
            </w:pPr>
          </w:p>
        </w:tc>
      </w:tr>
      <w:tr w:rsidR="00FE455D" w:rsidRPr="00AF38AE" w:rsidTr="00365486">
        <w:trPr>
          <w:trHeight w:val="413"/>
        </w:trPr>
        <w:tc>
          <w:tcPr>
            <w:tcW w:w="2943" w:type="dxa"/>
            <w:shd w:val="clear" w:color="auto" w:fill="auto"/>
            <w:vAlign w:val="center"/>
          </w:tcPr>
          <w:p w:rsidR="00FE455D" w:rsidRPr="001577CD" w:rsidRDefault="005C6F88">
            <w:pPr>
              <w:rPr>
                <w:sz w:val="20"/>
                <w:szCs w:val="20"/>
              </w:rPr>
            </w:pPr>
            <w:r w:rsidRPr="001577CD">
              <w:rPr>
                <w:sz w:val="20"/>
                <w:szCs w:val="20"/>
              </w:rPr>
              <w:t>Az igényléssel érintett f</w:t>
            </w:r>
            <w:r w:rsidR="00FE455D" w:rsidRPr="001577CD">
              <w:rPr>
                <w:sz w:val="20"/>
                <w:szCs w:val="20"/>
              </w:rPr>
              <w:t>elhasználási hely címe: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455D" w:rsidRPr="001577CD" w:rsidRDefault="00FE455D" w:rsidP="00FE455D">
            <w:pPr>
              <w:rPr>
                <w:sz w:val="20"/>
                <w:szCs w:val="20"/>
              </w:rPr>
            </w:pPr>
          </w:p>
        </w:tc>
      </w:tr>
      <w:tr w:rsidR="00FE455D" w:rsidRPr="00AF38AE" w:rsidTr="00365486">
        <w:trPr>
          <w:trHeight w:val="418"/>
        </w:trPr>
        <w:tc>
          <w:tcPr>
            <w:tcW w:w="2943" w:type="dxa"/>
            <w:shd w:val="clear" w:color="auto" w:fill="auto"/>
            <w:vAlign w:val="center"/>
          </w:tcPr>
          <w:p w:rsidR="00FE455D" w:rsidRPr="001577CD" w:rsidRDefault="00FE455D" w:rsidP="00FE455D">
            <w:pPr>
              <w:rPr>
                <w:sz w:val="20"/>
                <w:szCs w:val="20"/>
              </w:rPr>
            </w:pPr>
            <w:r w:rsidRPr="001577CD">
              <w:rPr>
                <w:sz w:val="20"/>
                <w:szCs w:val="20"/>
              </w:rPr>
              <w:t>Felhasználó azonosító szám: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455D" w:rsidRPr="001577CD" w:rsidRDefault="00FE455D" w:rsidP="00FE455D">
            <w:pPr>
              <w:rPr>
                <w:sz w:val="20"/>
                <w:szCs w:val="20"/>
              </w:rPr>
            </w:pPr>
          </w:p>
        </w:tc>
      </w:tr>
    </w:tbl>
    <w:p w:rsidR="00FE455D" w:rsidRPr="001577CD" w:rsidRDefault="00FE455D" w:rsidP="001577CD">
      <w:pPr>
        <w:spacing w:before="60"/>
        <w:jc w:val="both"/>
        <w:rPr>
          <w:sz w:val="20"/>
          <w:szCs w:val="20"/>
        </w:rPr>
      </w:pPr>
      <w:r w:rsidRPr="001577CD">
        <w:rPr>
          <w:sz w:val="20"/>
          <w:szCs w:val="20"/>
        </w:rPr>
        <w:t xml:space="preserve">Felhasználó nyilatkozom, hogy </w:t>
      </w:r>
      <w:r w:rsidR="005671CD" w:rsidRPr="001577CD">
        <w:rPr>
          <w:sz w:val="20"/>
          <w:szCs w:val="20"/>
        </w:rPr>
        <w:t>igénylésem a</w:t>
      </w:r>
      <w:r w:rsidRPr="001577CD">
        <w:rPr>
          <w:sz w:val="20"/>
          <w:szCs w:val="20"/>
        </w:rPr>
        <w:t xml:space="preserve"> fentiekben felsorolt feltételeknek megfelel, </w:t>
      </w:r>
      <w:r w:rsidR="002F0377">
        <w:rPr>
          <w:sz w:val="20"/>
          <w:szCs w:val="20"/>
        </w:rPr>
        <w:t>a</w:t>
      </w:r>
      <w:r w:rsidR="002F0377" w:rsidRPr="002F0377">
        <w:rPr>
          <w:sz w:val="20"/>
          <w:szCs w:val="20"/>
        </w:rPr>
        <w:t xml:space="preserve"> víziközmű-szolgáltatásról szóló 2011. évi CCIX. törvény egyes rendelkezéseinek végrehajtásáról szóló 58/2013. (II.27.) Kormányrendelet 63. § (6) bekezdés d. </w:t>
      </w:r>
      <w:proofErr w:type="gramStart"/>
      <w:r w:rsidR="002F0377" w:rsidRPr="002F0377">
        <w:rPr>
          <w:sz w:val="20"/>
          <w:szCs w:val="20"/>
        </w:rPr>
        <w:t>pontj</w:t>
      </w:r>
      <w:r w:rsidR="002F0377">
        <w:rPr>
          <w:sz w:val="20"/>
          <w:szCs w:val="20"/>
        </w:rPr>
        <w:t>át</w:t>
      </w:r>
      <w:proofErr w:type="gramEnd"/>
      <w:r w:rsidR="002F0377" w:rsidRPr="002F0377">
        <w:rPr>
          <w:sz w:val="20"/>
          <w:szCs w:val="20"/>
        </w:rPr>
        <w:t xml:space="preserve"> </w:t>
      </w:r>
      <w:r w:rsidR="000E3D84" w:rsidRPr="001577CD">
        <w:rPr>
          <w:sz w:val="20"/>
          <w:szCs w:val="20"/>
        </w:rPr>
        <w:t xml:space="preserve">- mely az </w:t>
      </w:r>
      <w:r w:rsidR="0066709A" w:rsidRPr="001577CD">
        <w:rPr>
          <w:sz w:val="20"/>
          <w:szCs w:val="20"/>
        </w:rPr>
        <w:t>elkülönített mérés nélküli locsolási csatornadíj kedvezmény igénybevételé</w:t>
      </w:r>
      <w:r w:rsidR="000E3D84" w:rsidRPr="001577CD">
        <w:rPr>
          <w:sz w:val="20"/>
          <w:szCs w:val="20"/>
        </w:rPr>
        <w:t>ről rendelkezik -</w:t>
      </w:r>
      <w:r w:rsidR="0066709A" w:rsidRPr="001577CD">
        <w:rPr>
          <w:sz w:val="20"/>
          <w:szCs w:val="20"/>
        </w:rPr>
        <w:t xml:space="preserve"> megismertem, </w:t>
      </w:r>
      <w:r w:rsidR="000E3D84" w:rsidRPr="001577CD">
        <w:rPr>
          <w:sz w:val="20"/>
          <w:szCs w:val="20"/>
        </w:rPr>
        <w:t>ezek alapján</w:t>
      </w:r>
      <w:r w:rsidR="0066709A" w:rsidRPr="001577CD">
        <w:rPr>
          <w:sz w:val="20"/>
          <w:szCs w:val="20"/>
        </w:rPr>
        <w:t xml:space="preserve"> </w:t>
      </w:r>
      <w:r w:rsidR="005671CD" w:rsidRPr="001577CD">
        <w:rPr>
          <w:sz w:val="20"/>
          <w:szCs w:val="20"/>
        </w:rPr>
        <w:t xml:space="preserve">és </w:t>
      </w:r>
      <w:r w:rsidR="0066709A" w:rsidRPr="001577CD">
        <w:rPr>
          <w:sz w:val="20"/>
          <w:szCs w:val="20"/>
        </w:rPr>
        <w:t xml:space="preserve">ezúton </w:t>
      </w:r>
      <w:r w:rsidR="000E3D84" w:rsidRPr="001577CD">
        <w:rPr>
          <w:sz w:val="20"/>
          <w:szCs w:val="20"/>
        </w:rPr>
        <w:t xml:space="preserve">kérem, hogy </w:t>
      </w:r>
      <w:r w:rsidR="0066709A" w:rsidRPr="001577CD">
        <w:rPr>
          <w:sz w:val="20"/>
          <w:szCs w:val="20"/>
        </w:rPr>
        <w:t>a fent megjelölt felhasználási hely vonatkozásában a</w:t>
      </w:r>
      <w:r w:rsidR="000E3D84" w:rsidRPr="001577CD">
        <w:rPr>
          <w:sz w:val="20"/>
          <w:szCs w:val="20"/>
        </w:rPr>
        <w:t xml:space="preserve">z </w:t>
      </w:r>
      <w:r w:rsidR="007076EF">
        <w:rPr>
          <w:sz w:val="20"/>
          <w:szCs w:val="20"/>
        </w:rPr>
        <w:t>ÉTCS</w:t>
      </w:r>
      <w:r w:rsidR="000E3D84" w:rsidRPr="001577CD">
        <w:rPr>
          <w:sz w:val="20"/>
          <w:szCs w:val="20"/>
        </w:rPr>
        <w:t xml:space="preserve"> Kft</w:t>
      </w:r>
      <w:r w:rsidR="007076EF">
        <w:rPr>
          <w:sz w:val="20"/>
          <w:szCs w:val="20"/>
        </w:rPr>
        <w:t>.</w:t>
      </w:r>
      <w:r w:rsidR="0066709A" w:rsidRPr="001577CD">
        <w:rPr>
          <w:sz w:val="20"/>
          <w:szCs w:val="20"/>
        </w:rPr>
        <w:t xml:space="preserve"> </w:t>
      </w:r>
      <w:r w:rsidR="000E3D84" w:rsidRPr="001577CD">
        <w:rPr>
          <w:sz w:val="20"/>
          <w:szCs w:val="20"/>
        </w:rPr>
        <w:t xml:space="preserve">a </w:t>
      </w:r>
      <w:r w:rsidR="0066709A" w:rsidRPr="001577CD">
        <w:rPr>
          <w:sz w:val="20"/>
          <w:szCs w:val="20"/>
        </w:rPr>
        <w:t>kedvezmény</w:t>
      </w:r>
      <w:r w:rsidR="000E3D84" w:rsidRPr="001577CD">
        <w:rPr>
          <w:sz w:val="20"/>
          <w:szCs w:val="20"/>
        </w:rPr>
        <w:t>t részemre</w:t>
      </w:r>
      <w:r w:rsidR="0066709A" w:rsidRPr="001577CD">
        <w:rPr>
          <w:sz w:val="20"/>
          <w:szCs w:val="20"/>
        </w:rPr>
        <w:t xml:space="preserve"> </w:t>
      </w:r>
      <w:r w:rsidR="005671CD" w:rsidRPr="001577CD">
        <w:rPr>
          <w:sz w:val="20"/>
          <w:szCs w:val="20"/>
        </w:rPr>
        <w:t>a hatályos jogszabályi rendelkezések</w:t>
      </w:r>
      <w:r w:rsidR="00EE1899">
        <w:rPr>
          <w:sz w:val="20"/>
          <w:szCs w:val="20"/>
        </w:rPr>
        <w:t xml:space="preserve"> </w:t>
      </w:r>
      <w:r w:rsidR="005671CD" w:rsidRPr="001577CD">
        <w:rPr>
          <w:sz w:val="20"/>
          <w:szCs w:val="20"/>
        </w:rPr>
        <w:t xml:space="preserve">szerint </w:t>
      </w:r>
      <w:r w:rsidR="0066709A" w:rsidRPr="001577CD">
        <w:rPr>
          <w:sz w:val="20"/>
          <w:szCs w:val="20"/>
        </w:rPr>
        <w:t>biztosít</w:t>
      </w:r>
      <w:r w:rsidR="000E3D84" w:rsidRPr="001577CD">
        <w:rPr>
          <w:sz w:val="20"/>
          <w:szCs w:val="20"/>
        </w:rPr>
        <w:t>sa</w:t>
      </w:r>
      <w:r w:rsidR="0066709A" w:rsidRPr="001577CD">
        <w:rPr>
          <w:sz w:val="20"/>
          <w:szCs w:val="20"/>
        </w:rPr>
        <w:t>.</w:t>
      </w:r>
    </w:p>
    <w:p w:rsidR="0066709A" w:rsidRPr="001577CD" w:rsidRDefault="0066709A" w:rsidP="001577CD">
      <w:pPr>
        <w:spacing w:before="60"/>
        <w:jc w:val="both"/>
        <w:rPr>
          <w:sz w:val="20"/>
          <w:szCs w:val="20"/>
        </w:rPr>
      </w:pPr>
      <w:r w:rsidRPr="001577CD">
        <w:rPr>
          <w:sz w:val="20"/>
          <w:szCs w:val="20"/>
        </w:rPr>
        <w:t>Kelt</w:t>
      </w:r>
      <w:proofErr w:type="gramStart"/>
      <w:r w:rsidRPr="001577CD">
        <w:rPr>
          <w:sz w:val="20"/>
          <w:szCs w:val="20"/>
        </w:rPr>
        <w:t>: …</w:t>
      </w:r>
      <w:proofErr w:type="gramEnd"/>
      <w:r w:rsidRPr="001577CD">
        <w:rPr>
          <w:sz w:val="20"/>
          <w:szCs w:val="20"/>
        </w:rPr>
        <w:t>………………………………….</w:t>
      </w:r>
    </w:p>
    <w:p w:rsidR="0066709A" w:rsidRPr="001577CD" w:rsidRDefault="0066709A" w:rsidP="0066709A">
      <w:pPr>
        <w:jc w:val="both"/>
        <w:rPr>
          <w:sz w:val="20"/>
          <w:szCs w:val="20"/>
        </w:rPr>
      </w:pPr>
      <w:r w:rsidRPr="001577CD">
        <w:rPr>
          <w:sz w:val="20"/>
          <w:szCs w:val="20"/>
        </w:rPr>
        <w:tab/>
      </w:r>
      <w:r w:rsidRPr="001577CD">
        <w:rPr>
          <w:sz w:val="20"/>
          <w:szCs w:val="20"/>
        </w:rPr>
        <w:tab/>
      </w:r>
      <w:r w:rsidRPr="001577CD">
        <w:rPr>
          <w:sz w:val="20"/>
          <w:szCs w:val="20"/>
        </w:rPr>
        <w:tab/>
      </w:r>
      <w:r w:rsidRPr="001577CD">
        <w:rPr>
          <w:sz w:val="20"/>
          <w:szCs w:val="20"/>
        </w:rPr>
        <w:tab/>
      </w:r>
      <w:r w:rsidRPr="001577CD">
        <w:rPr>
          <w:sz w:val="20"/>
          <w:szCs w:val="20"/>
        </w:rPr>
        <w:tab/>
      </w:r>
      <w:r w:rsidRPr="001577CD">
        <w:rPr>
          <w:sz w:val="20"/>
          <w:szCs w:val="20"/>
        </w:rPr>
        <w:tab/>
      </w:r>
      <w:r w:rsidRPr="001577CD">
        <w:rPr>
          <w:sz w:val="20"/>
          <w:szCs w:val="20"/>
        </w:rPr>
        <w:tab/>
      </w:r>
      <w:r w:rsidRPr="001577CD">
        <w:rPr>
          <w:sz w:val="20"/>
          <w:szCs w:val="20"/>
        </w:rPr>
        <w:tab/>
      </w:r>
      <w:r w:rsidRPr="001577CD">
        <w:rPr>
          <w:sz w:val="20"/>
          <w:szCs w:val="20"/>
        </w:rPr>
        <w:tab/>
        <w:t>………………………………………….</w:t>
      </w:r>
    </w:p>
    <w:p w:rsidR="00FE455D" w:rsidRPr="00FE455D" w:rsidRDefault="0066709A" w:rsidP="001577CD">
      <w:pPr>
        <w:ind w:left="7370"/>
        <w:jc w:val="both"/>
        <w:rPr>
          <w:sz w:val="20"/>
          <w:szCs w:val="20"/>
        </w:rPr>
      </w:pPr>
      <w:r w:rsidRPr="001577CD">
        <w:rPr>
          <w:sz w:val="20"/>
          <w:szCs w:val="20"/>
        </w:rPr>
        <w:t xml:space="preserve">Felhasználó </w:t>
      </w:r>
      <w:r w:rsidR="000E3D84" w:rsidRPr="001577CD">
        <w:rPr>
          <w:sz w:val="20"/>
          <w:szCs w:val="20"/>
        </w:rPr>
        <w:t xml:space="preserve">saját </w:t>
      </w:r>
      <w:r w:rsidRPr="001577CD">
        <w:rPr>
          <w:sz w:val="20"/>
          <w:szCs w:val="20"/>
        </w:rPr>
        <w:t>aláírása</w:t>
      </w:r>
    </w:p>
    <w:sectPr w:rsidR="00FE455D" w:rsidRPr="00FE455D" w:rsidSect="001577CD">
      <w:footerReference w:type="default" r:id="rId10"/>
      <w:headerReference w:type="first" r:id="rId11"/>
      <w:footerReference w:type="first" r:id="rId12"/>
      <w:pgSz w:w="11907" w:h="16839"/>
      <w:pgMar w:top="374" w:right="851" w:bottom="284" w:left="851" w:header="4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B1" w:rsidRDefault="00406AB1">
      <w:r>
        <w:separator/>
      </w:r>
    </w:p>
  </w:endnote>
  <w:endnote w:type="continuationSeparator" w:id="0">
    <w:p w:rsidR="00406AB1" w:rsidRDefault="0040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91" w:rsidRPr="006E501A" w:rsidRDefault="00D20891">
    <w:pPr>
      <w:pStyle w:val="llb"/>
      <w:jc w:val="right"/>
      <w:rPr>
        <w:sz w:val="18"/>
        <w:szCs w:val="18"/>
      </w:rPr>
    </w:pPr>
    <w:r w:rsidRPr="006E501A">
      <w:rPr>
        <w:sz w:val="18"/>
        <w:szCs w:val="18"/>
      </w:rPr>
      <w:fldChar w:fldCharType="begin"/>
    </w:r>
    <w:r w:rsidRPr="006E501A">
      <w:rPr>
        <w:sz w:val="18"/>
        <w:szCs w:val="18"/>
      </w:rPr>
      <w:instrText>PAGE   \* MERGEFORMAT</w:instrText>
    </w:r>
    <w:r w:rsidRPr="006E501A">
      <w:rPr>
        <w:sz w:val="18"/>
        <w:szCs w:val="18"/>
      </w:rPr>
      <w:fldChar w:fldCharType="separate"/>
    </w:r>
    <w:r w:rsidR="00AD725F">
      <w:rPr>
        <w:noProof/>
        <w:sz w:val="18"/>
        <w:szCs w:val="18"/>
      </w:rPr>
      <w:t>2</w:t>
    </w:r>
    <w:r w:rsidRPr="006E501A">
      <w:rPr>
        <w:sz w:val="18"/>
        <w:szCs w:val="18"/>
      </w:rPr>
      <w:fldChar w:fldCharType="end"/>
    </w:r>
  </w:p>
  <w:p w:rsidR="00D20891" w:rsidRDefault="00D2089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91" w:rsidRDefault="00D20891" w:rsidP="00A9747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B1" w:rsidRDefault="00406AB1">
      <w:r>
        <w:separator/>
      </w:r>
    </w:p>
  </w:footnote>
  <w:footnote w:type="continuationSeparator" w:id="0">
    <w:p w:rsidR="00406AB1" w:rsidRDefault="00406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EB" w:rsidRPr="001A248B" w:rsidRDefault="007076EF" w:rsidP="007076EF">
    <w:pPr>
      <w:pStyle w:val="Style2"/>
      <w:widowControl/>
      <w:spacing w:line="240" w:lineRule="auto"/>
      <w:rPr>
        <w:rFonts w:ascii="Trebuchet MS" w:hAnsi="Trebuchet MS" w:cs="Trebuchet MS"/>
        <w:i/>
        <w:iCs/>
        <w:color w:val="003D7D"/>
        <w:sz w:val="14"/>
        <w:szCs w:val="12"/>
      </w:rPr>
    </w:pPr>
    <w:r>
      <w:rPr>
        <w:noProof/>
        <w:sz w:val="18"/>
        <w:szCs w:val="18"/>
      </w:rPr>
      <w:drawing>
        <wp:inline distT="0" distB="0" distL="0" distR="0" wp14:anchorId="32453A97" wp14:editId="24E58D85">
          <wp:extent cx="3379470" cy="768350"/>
          <wp:effectExtent l="0" t="0" r="0" b="0"/>
          <wp:docPr id="7" name="Kép 7" descr="ETCS_header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TCS_header_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533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900"/>
    <w:multiLevelType w:val="hybridMultilevel"/>
    <w:tmpl w:val="F5E4CAC6"/>
    <w:lvl w:ilvl="0" w:tplc="B8B698F0">
      <w:start w:val="1"/>
      <w:numFmt w:val="bullet"/>
      <w:lvlText w:val="-"/>
      <w:lvlJc w:val="left"/>
      <w:pPr>
        <w:ind w:left="1741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0EB860B6"/>
    <w:multiLevelType w:val="hybridMultilevel"/>
    <w:tmpl w:val="F0268F28"/>
    <w:lvl w:ilvl="0" w:tplc="B8B698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8B698F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1A82"/>
    <w:multiLevelType w:val="hybridMultilevel"/>
    <w:tmpl w:val="6C36DDE2"/>
    <w:lvl w:ilvl="0" w:tplc="B8B698F0">
      <w:start w:val="1"/>
      <w:numFmt w:val="bullet"/>
      <w:lvlText w:val="-"/>
      <w:lvlJc w:val="left"/>
      <w:pPr>
        <w:ind w:left="1741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>
    <w:nsid w:val="4AD165BA"/>
    <w:multiLevelType w:val="hybridMultilevel"/>
    <w:tmpl w:val="BA0040F0"/>
    <w:lvl w:ilvl="0" w:tplc="A38008A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04D45"/>
    <w:multiLevelType w:val="hybridMultilevel"/>
    <w:tmpl w:val="F5EE2D3A"/>
    <w:lvl w:ilvl="0" w:tplc="7A0A74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023FA"/>
    <w:multiLevelType w:val="hybridMultilevel"/>
    <w:tmpl w:val="879CCC24"/>
    <w:lvl w:ilvl="0" w:tplc="5A4692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558FD"/>
    <w:multiLevelType w:val="hybridMultilevel"/>
    <w:tmpl w:val="F156F0FC"/>
    <w:lvl w:ilvl="0" w:tplc="5994E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72CBF"/>
    <w:multiLevelType w:val="hybridMultilevel"/>
    <w:tmpl w:val="A42C9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56B6C"/>
    <w:multiLevelType w:val="hybridMultilevel"/>
    <w:tmpl w:val="47CE12D6"/>
    <w:lvl w:ilvl="0" w:tplc="B9882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6382C"/>
    <w:multiLevelType w:val="hybridMultilevel"/>
    <w:tmpl w:val="59185082"/>
    <w:lvl w:ilvl="0" w:tplc="B8B698F0">
      <w:start w:val="1"/>
      <w:numFmt w:val="bullet"/>
      <w:lvlText w:val="-"/>
      <w:lvlJc w:val="left"/>
      <w:pPr>
        <w:ind w:left="1741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0">
    <w:nsid w:val="6FFA1E20"/>
    <w:multiLevelType w:val="hybridMultilevel"/>
    <w:tmpl w:val="C9904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92097"/>
    <w:multiLevelType w:val="hybridMultilevel"/>
    <w:tmpl w:val="BEA69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B26EC"/>
    <w:multiLevelType w:val="hybridMultilevel"/>
    <w:tmpl w:val="B434CA70"/>
    <w:lvl w:ilvl="0" w:tplc="040E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0B"/>
    <w:rsid w:val="00001D85"/>
    <w:rsid w:val="00021AA7"/>
    <w:rsid w:val="00037A84"/>
    <w:rsid w:val="00043D2F"/>
    <w:rsid w:val="000459C3"/>
    <w:rsid w:val="000639D9"/>
    <w:rsid w:val="00070C0C"/>
    <w:rsid w:val="00075512"/>
    <w:rsid w:val="00093FA3"/>
    <w:rsid w:val="000A08B6"/>
    <w:rsid w:val="000A4866"/>
    <w:rsid w:val="000A5F99"/>
    <w:rsid w:val="000C2F11"/>
    <w:rsid w:val="000C5161"/>
    <w:rsid w:val="000C5282"/>
    <w:rsid w:val="000E2698"/>
    <w:rsid w:val="000E3D84"/>
    <w:rsid w:val="000E7510"/>
    <w:rsid w:val="000F3CAA"/>
    <w:rsid w:val="000F4458"/>
    <w:rsid w:val="000F591B"/>
    <w:rsid w:val="00111C10"/>
    <w:rsid w:val="00112E5F"/>
    <w:rsid w:val="00121DAF"/>
    <w:rsid w:val="00135B22"/>
    <w:rsid w:val="00136DFE"/>
    <w:rsid w:val="00144EA9"/>
    <w:rsid w:val="00154ABC"/>
    <w:rsid w:val="00155C15"/>
    <w:rsid w:val="001577CD"/>
    <w:rsid w:val="00163FB8"/>
    <w:rsid w:val="00167124"/>
    <w:rsid w:val="00175AA5"/>
    <w:rsid w:val="00182DAF"/>
    <w:rsid w:val="0019047B"/>
    <w:rsid w:val="001A248B"/>
    <w:rsid w:val="001B44B9"/>
    <w:rsid w:val="001B47DE"/>
    <w:rsid w:val="001D0042"/>
    <w:rsid w:val="001E2D24"/>
    <w:rsid w:val="001F06BC"/>
    <w:rsid w:val="001F218D"/>
    <w:rsid w:val="00213320"/>
    <w:rsid w:val="0022172B"/>
    <w:rsid w:val="0023298A"/>
    <w:rsid w:val="0023473D"/>
    <w:rsid w:val="00240161"/>
    <w:rsid w:val="00242999"/>
    <w:rsid w:val="00255B61"/>
    <w:rsid w:val="00263D9A"/>
    <w:rsid w:val="0027026F"/>
    <w:rsid w:val="002815AA"/>
    <w:rsid w:val="00295682"/>
    <w:rsid w:val="002A5909"/>
    <w:rsid w:val="002C5C6B"/>
    <w:rsid w:val="002F0377"/>
    <w:rsid w:val="002F1AF2"/>
    <w:rsid w:val="002F6665"/>
    <w:rsid w:val="00302BD7"/>
    <w:rsid w:val="003071F5"/>
    <w:rsid w:val="0031053D"/>
    <w:rsid w:val="0033084B"/>
    <w:rsid w:val="00335690"/>
    <w:rsid w:val="003413EE"/>
    <w:rsid w:val="00342CCC"/>
    <w:rsid w:val="00351B0D"/>
    <w:rsid w:val="00360FD5"/>
    <w:rsid w:val="00362C38"/>
    <w:rsid w:val="00365486"/>
    <w:rsid w:val="00374BD6"/>
    <w:rsid w:val="00377568"/>
    <w:rsid w:val="00381B9E"/>
    <w:rsid w:val="00386B71"/>
    <w:rsid w:val="003B11CE"/>
    <w:rsid w:val="003B29B7"/>
    <w:rsid w:val="003B50BB"/>
    <w:rsid w:val="003B52D9"/>
    <w:rsid w:val="003C3055"/>
    <w:rsid w:val="003E082E"/>
    <w:rsid w:val="003F1267"/>
    <w:rsid w:val="003F36B2"/>
    <w:rsid w:val="00406AB1"/>
    <w:rsid w:val="00424CF7"/>
    <w:rsid w:val="00425214"/>
    <w:rsid w:val="00434F4F"/>
    <w:rsid w:val="004454B1"/>
    <w:rsid w:val="004514BE"/>
    <w:rsid w:val="00451652"/>
    <w:rsid w:val="004A3A6C"/>
    <w:rsid w:val="004B4C78"/>
    <w:rsid w:val="004D1B28"/>
    <w:rsid w:val="004D5694"/>
    <w:rsid w:val="004D7F00"/>
    <w:rsid w:val="004E7EC2"/>
    <w:rsid w:val="004F103F"/>
    <w:rsid w:val="00520369"/>
    <w:rsid w:val="005402B5"/>
    <w:rsid w:val="005671CD"/>
    <w:rsid w:val="005704AF"/>
    <w:rsid w:val="00571D30"/>
    <w:rsid w:val="0057793D"/>
    <w:rsid w:val="00597E0C"/>
    <w:rsid w:val="005C4FA7"/>
    <w:rsid w:val="005C6F88"/>
    <w:rsid w:val="005D2BE9"/>
    <w:rsid w:val="005E02F7"/>
    <w:rsid w:val="005E0A20"/>
    <w:rsid w:val="005E4C69"/>
    <w:rsid w:val="005F3941"/>
    <w:rsid w:val="005F5808"/>
    <w:rsid w:val="00602DD9"/>
    <w:rsid w:val="006215FA"/>
    <w:rsid w:val="00621D05"/>
    <w:rsid w:val="00625B3A"/>
    <w:rsid w:val="006269E4"/>
    <w:rsid w:val="006275CE"/>
    <w:rsid w:val="00636F4A"/>
    <w:rsid w:val="00653FDB"/>
    <w:rsid w:val="00654C21"/>
    <w:rsid w:val="00661D14"/>
    <w:rsid w:val="0066709A"/>
    <w:rsid w:val="006843B8"/>
    <w:rsid w:val="00684B37"/>
    <w:rsid w:val="00685787"/>
    <w:rsid w:val="00691FBB"/>
    <w:rsid w:val="0069272A"/>
    <w:rsid w:val="0069420B"/>
    <w:rsid w:val="006A29EF"/>
    <w:rsid w:val="006A5837"/>
    <w:rsid w:val="006A70CA"/>
    <w:rsid w:val="006B1C47"/>
    <w:rsid w:val="006D15F1"/>
    <w:rsid w:val="006D641B"/>
    <w:rsid w:val="006E0397"/>
    <w:rsid w:val="006E3AD1"/>
    <w:rsid w:val="006E501A"/>
    <w:rsid w:val="006F34DA"/>
    <w:rsid w:val="006F6D93"/>
    <w:rsid w:val="007076EF"/>
    <w:rsid w:val="0071424C"/>
    <w:rsid w:val="007216A8"/>
    <w:rsid w:val="00723F90"/>
    <w:rsid w:val="00726688"/>
    <w:rsid w:val="007419EB"/>
    <w:rsid w:val="00744040"/>
    <w:rsid w:val="00780F62"/>
    <w:rsid w:val="00787686"/>
    <w:rsid w:val="0079179A"/>
    <w:rsid w:val="007A0C28"/>
    <w:rsid w:val="007A5B64"/>
    <w:rsid w:val="007C1E63"/>
    <w:rsid w:val="007C2109"/>
    <w:rsid w:val="007D25E2"/>
    <w:rsid w:val="007D2BF0"/>
    <w:rsid w:val="007D6F2A"/>
    <w:rsid w:val="007E6256"/>
    <w:rsid w:val="007F23A0"/>
    <w:rsid w:val="007F49FE"/>
    <w:rsid w:val="007F64AE"/>
    <w:rsid w:val="0080299A"/>
    <w:rsid w:val="00803783"/>
    <w:rsid w:val="00804289"/>
    <w:rsid w:val="00822712"/>
    <w:rsid w:val="008333F6"/>
    <w:rsid w:val="0083543C"/>
    <w:rsid w:val="00837450"/>
    <w:rsid w:val="00847159"/>
    <w:rsid w:val="00847D7C"/>
    <w:rsid w:val="00862A88"/>
    <w:rsid w:val="008677B8"/>
    <w:rsid w:val="00870F1C"/>
    <w:rsid w:val="00876626"/>
    <w:rsid w:val="00885A16"/>
    <w:rsid w:val="008B22C7"/>
    <w:rsid w:val="008B4435"/>
    <w:rsid w:val="008B45E7"/>
    <w:rsid w:val="008B4C75"/>
    <w:rsid w:val="008B6D33"/>
    <w:rsid w:val="008C081C"/>
    <w:rsid w:val="008C524D"/>
    <w:rsid w:val="008D4F46"/>
    <w:rsid w:val="008E77DB"/>
    <w:rsid w:val="008F3598"/>
    <w:rsid w:val="00901178"/>
    <w:rsid w:val="0091242F"/>
    <w:rsid w:val="009164C6"/>
    <w:rsid w:val="009260C5"/>
    <w:rsid w:val="00961F08"/>
    <w:rsid w:val="00963E70"/>
    <w:rsid w:val="009705EE"/>
    <w:rsid w:val="00984B76"/>
    <w:rsid w:val="009C3629"/>
    <w:rsid w:val="009C7A7C"/>
    <w:rsid w:val="009E56AB"/>
    <w:rsid w:val="009F0CB1"/>
    <w:rsid w:val="009F25CA"/>
    <w:rsid w:val="00A0347B"/>
    <w:rsid w:val="00A113AD"/>
    <w:rsid w:val="00A168FE"/>
    <w:rsid w:val="00A17537"/>
    <w:rsid w:val="00A23149"/>
    <w:rsid w:val="00A27915"/>
    <w:rsid w:val="00A517A1"/>
    <w:rsid w:val="00A7617E"/>
    <w:rsid w:val="00A91C5B"/>
    <w:rsid w:val="00A96BA1"/>
    <w:rsid w:val="00A97472"/>
    <w:rsid w:val="00AA20B1"/>
    <w:rsid w:val="00AC0D17"/>
    <w:rsid w:val="00AD4336"/>
    <w:rsid w:val="00AD725F"/>
    <w:rsid w:val="00AF2B43"/>
    <w:rsid w:val="00AF38AE"/>
    <w:rsid w:val="00AF3B90"/>
    <w:rsid w:val="00B0166B"/>
    <w:rsid w:val="00B01BA3"/>
    <w:rsid w:val="00B02429"/>
    <w:rsid w:val="00B03A06"/>
    <w:rsid w:val="00B13842"/>
    <w:rsid w:val="00B21549"/>
    <w:rsid w:val="00B464F8"/>
    <w:rsid w:val="00B46806"/>
    <w:rsid w:val="00B50F99"/>
    <w:rsid w:val="00B63C63"/>
    <w:rsid w:val="00B6421D"/>
    <w:rsid w:val="00B72FDA"/>
    <w:rsid w:val="00B76DFF"/>
    <w:rsid w:val="00B82386"/>
    <w:rsid w:val="00B8387A"/>
    <w:rsid w:val="00B9610F"/>
    <w:rsid w:val="00BA4E7C"/>
    <w:rsid w:val="00BA5446"/>
    <w:rsid w:val="00BC6D47"/>
    <w:rsid w:val="00BE51A8"/>
    <w:rsid w:val="00BE673A"/>
    <w:rsid w:val="00BF1F5A"/>
    <w:rsid w:val="00BF4039"/>
    <w:rsid w:val="00C1249C"/>
    <w:rsid w:val="00C205EB"/>
    <w:rsid w:val="00C250F0"/>
    <w:rsid w:val="00C32674"/>
    <w:rsid w:val="00C3541D"/>
    <w:rsid w:val="00C4545B"/>
    <w:rsid w:val="00C63FBB"/>
    <w:rsid w:val="00C66B83"/>
    <w:rsid w:val="00C720BA"/>
    <w:rsid w:val="00C74AC1"/>
    <w:rsid w:val="00C848F5"/>
    <w:rsid w:val="00CA0344"/>
    <w:rsid w:val="00CB1288"/>
    <w:rsid w:val="00CD20BE"/>
    <w:rsid w:val="00CD6FFB"/>
    <w:rsid w:val="00CF1798"/>
    <w:rsid w:val="00CF6B09"/>
    <w:rsid w:val="00D05B4A"/>
    <w:rsid w:val="00D16D32"/>
    <w:rsid w:val="00D20891"/>
    <w:rsid w:val="00D246E5"/>
    <w:rsid w:val="00D252B8"/>
    <w:rsid w:val="00D3395C"/>
    <w:rsid w:val="00D34210"/>
    <w:rsid w:val="00D35331"/>
    <w:rsid w:val="00D507C3"/>
    <w:rsid w:val="00D521CD"/>
    <w:rsid w:val="00D566CC"/>
    <w:rsid w:val="00D74DB1"/>
    <w:rsid w:val="00D82DE1"/>
    <w:rsid w:val="00D83A0B"/>
    <w:rsid w:val="00D83CD8"/>
    <w:rsid w:val="00D9608B"/>
    <w:rsid w:val="00D962F7"/>
    <w:rsid w:val="00DB3766"/>
    <w:rsid w:val="00DC3860"/>
    <w:rsid w:val="00DC3EE1"/>
    <w:rsid w:val="00DD43D9"/>
    <w:rsid w:val="00DE4196"/>
    <w:rsid w:val="00DF204F"/>
    <w:rsid w:val="00DF54D6"/>
    <w:rsid w:val="00E02DEA"/>
    <w:rsid w:val="00E1369D"/>
    <w:rsid w:val="00E14393"/>
    <w:rsid w:val="00E146F8"/>
    <w:rsid w:val="00E2631D"/>
    <w:rsid w:val="00E41AFF"/>
    <w:rsid w:val="00E429F0"/>
    <w:rsid w:val="00E5064A"/>
    <w:rsid w:val="00E526E0"/>
    <w:rsid w:val="00E62F9A"/>
    <w:rsid w:val="00E662EB"/>
    <w:rsid w:val="00E67EDB"/>
    <w:rsid w:val="00E80848"/>
    <w:rsid w:val="00E83FE9"/>
    <w:rsid w:val="00E970AB"/>
    <w:rsid w:val="00EB0042"/>
    <w:rsid w:val="00EB2BC0"/>
    <w:rsid w:val="00EC4C4A"/>
    <w:rsid w:val="00ED2F99"/>
    <w:rsid w:val="00EE1899"/>
    <w:rsid w:val="00EE660E"/>
    <w:rsid w:val="00EF604E"/>
    <w:rsid w:val="00F04EF7"/>
    <w:rsid w:val="00F263F1"/>
    <w:rsid w:val="00F3277C"/>
    <w:rsid w:val="00F406BE"/>
    <w:rsid w:val="00F45FAB"/>
    <w:rsid w:val="00F54BC3"/>
    <w:rsid w:val="00F55C32"/>
    <w:rsid w:val="00F56C48"/>
    <w:rsid w:val="00F65137"/>
    <w:rsid w:val="00F74021"/>
    <w:rsid w:val="00F90122"/>
    <w:rsid w:val="00FB1F3E"/>
    <w:rsid w:val="00FC44D5"/>
    <w:rsid w:val="00FD75AE"/>
    <w:rsid w:val="00FE06EA"/>
    <w:rsid w:val="00FE09D6"/>
    <w:rsid w:val="00FE455D"/>
    <w:rsid w:val="00FF63A6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9272A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A0C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  <w:spacing w:after="480"/>
    </w:p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paragraph" w:styleId="Befejezs">
    <w:name w:val="Closing"/>
    <w:basedOn w:val="Norml"/>
    <w:pPr>
      <w:spacing w:after="960"/>
    </w:pPr>
  </w:style>
  <w:style w:type="paragraph" w:styleId="Alrs">
    <w:name w:val="Signature"/>
    <w:basedOn w:val="Norml"/>
  </w:style>
  <w:style w:type="paragraph" w:styleId="Szvegtrzs">
    <w:name w:val="Body Text"/>
    <w:basedOn w:val="Norml"/>
    <w:pPr>
      <w:spacing w:after="240"/>
    </w:pPr>
  </w:style>
  <w:style w:type="paragraph" w:styleId="Megszlts">
    <w:name w:val="Salutation"/>
    <w:basedOn w:val="Norml"/>
    <w:next w:val="Norml"/>
    <w:pPr>
      <w:spacing w:before="480" w:after="240"/>
    </w:pPr>
  </w:style>
  <w:style w:type="paragraph" w:styleId="Dtum">
    <w:name w:val="Date"/>
    <w:basedOn w:val="Norml"/>
    <w:next w:val="Norml"/>
    <w:pPr>
      <w:spacing w:after="480"/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Feladcme">
    <w:name w:val="Feladó címe"/>
    <w:basedOn w:val="Norml"/>
    <w:rPr>
      <w:lang w:bidi="hu-HU"/>
    </w:rPr>
  </w:style>
  <w:style w:type="paragraph" w:customStyle="1" w:styleId="Cmzettcme">
    <w:name w:val="Címzett címe"/>
    <w:basedOn w:val="Norml"/>
    <w:rPr>
      <w:lang w:bidi="hu-HU"/>
    </w:rPr>
  </w:style>
  <w:style w:type="paragraph" w:customStyle="1" w:styleId="ccMellklet">
    <w:name w:val="cc:/Melléklet"/>
    <w:basedOn w:val="Norml"/>
    <w:pPr>
      <w:tabs>
        <w:tab w:val="left" w:pos="1440"/>
      </w:tabs>
      <w:spacing w:before="240" w:after="240"/>
      <w:ind w:left="1440" w:hanging="1440"/>
    </w:pPr>
    <w:rPr>
      <w:lang w:bidi="hu-HU"/>
    </w:rPr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</w:style>
  <w:style w:type="paragraph" w:styleId="Nincstrkz">
    <w:name w:val="No Spacing"/>
    <w:link w:val="NincstrkzChar"/>
    <w:uiPriority w:val="1"/>
    <w:qFormat/>
    <w:rsid w:val="00847D7C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847D7C"/>
    <w:rPr>
      <w:rFonts w:ascii="Calibri" w:hAnsi="Calibri"/>
      <w:sz w:val="22"/>
      <w:szCs w:val="22"/>
    </w:rPr>
  </w:style>
  <w:style w:type="character" w:customStyle="1" w:styleId="lfejChar">
    <w:name w:val="Élőfej Char"/>
    <w:link w:val="lfej"/>
    <w:uiPriority w:val="99"/>
    <w:rsid w:val="00847D7C"/>
    <w:rPr>
      <w:sz w:val="24"/>
      <w:szCs w:val="24"/>
    </w:rPr>
  </w:style>
  <w:style w:type="character" w:customStyle="1" w:styleId="llbChar">
    <w:name w:val="Élőláb Char"/>
    <w:link w:val="llb"/>
    <w:uiPriority w:val="99"/>
    <w:rsid w:val="00847D7C"/>
    <w:rPr>
      <w:sz w:val="24"/>
      <w:szCs w:val="24"/>
    </w:rPr>
  </w:style>
  <w:style w:type="character" w:customStyle="1" w:styleId="FontStyle14">
    <w:name w:val="Font Style14"/>
    <w:uiPriority w:val="99"/>
    <w:rsid w:val="00654C21"/>
    <w:rPr>
      <w:rFonts w:ascii="Trebuchet MS" w:hAnsi="Trebuchet MS" w:cs="Trebuchet MS"/>
      <w:b/>
      <w:bCs/>
      <w:color w:val="000000"/>
      <w:sz w:val="20"/>
      <w:szCs w:val="20"/>
    </w:rPr>
  </w:style>
  <w:style w:type="paragraph" w:customStyle="1" w:styleId="Style2">
    <w:name w:val="Style2"/>
    <w:basedOn w:val="Norml"/>
    <w:uiPriority w:val="99"/>
    <w:rsid w:val="00654C21"/>
    <w:pPr>
      <w:widowControl w:val="0"/>
      <w:autoSpaceDE w:val="0"/>
      <w:autoSpaceDN w:val="0"/>
      <w:adjustRightInd w:val="0"/>
      <w:spacing w:line="302" w:lineRule="exact"/>
    </w:pPr>
    <w:rPr>
      <w:rFonts w:ascii="Arial Black" w:hAnsi="Arial Black"/>
    </w:rPr>
  </w:style>
  <w:style w:type="character" w:customStyle="1" w:styleId="FontStyle15">
    <w:name w:val="Font Style15"/>
    <w:uiPriority w:val="99"/>
    <w:rsid w:val="00654C21"/>
    <w:rPr>
      <w:rFonts w:ascii="Trebuchet MS" w:hAnsi="Trebuchet MS" w:cs="Trebuchet MS"/>
      <w:i/>
      <w:iCs/>
      <w:color w:val="000000"/>
      <w:sz w:val="16"/>
      <w:szCs w:val="16"/>
    </w:rPr>
  </w:style>
  <w:style w:type="character" w:styleId="Hiperhivatkozs">
    <w:name w:val="Hyperlink"/>
    <w:uiPriority w:val="99"/>
    <w:rsid w:val="00654C21"/>
    <w:rPr>
      <w:rFonts w:cs="Times New Roman"/>
      <w:color w:val="000080"/>
      <w:u w:val="single"/>
    </w:rPr>
  </w:style>
  <w:style w:type="table" w:styleId="Rcsostblzat">
    <w:name w:val="Table Grid"/>
    <w:basedOn w:val="Normltblzat"/>
    <w:rsid w:val="000A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916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9164C6"/>
    <w:rPr>
      <w:rFonts w:ascii="Courier New" w:hAnsi="Courier New" w:cs="Courier New"/>
    </w:rPr>
  </w:style>
  <w:style w:type="character" w:customStyle="1" w:styleId="Cmsor4Char">
    <w:name w:val="Címsor 4 Char"/>
    <w:link w:val="Cmsor4"/>
    <w:semiHidden/>
    <w:rsid w:val="007A0C28"/>
    <w:rPr>
      <w:rFonts w:ascii="Calibri" w:eastAsia="Times New Roman" w:hAnsi="Calibri" w:cs="Times New Roman"/>
      <w:b/>
      <w:bCs/>
      <w:sz w:val="28"/>
      <w:szCs w:val="28"/>
    </w:rPr>
  </w:style>
  <w:style w:type="paragraph" w:styleId="Szvegtrzsbehzssal">
    <w:name w:val="Body Text Indent"/>
    <w:basedOn w:val="Norml"/>
    <w:link w:val="SzvegtrzsbehzssalChar"/>
    <w:rsid w:val="007A0C28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7A0C28"/>
    <w:rPr>
      <w:sz w:val="24"/>
      <w:szCs w:val="24"/>
    </w:rPr>
  </w:style>
  <w:style w:type="paragraph" w:styleId="Szvegtrzs3">
    <w:name w:val="Body Text 3"/>
    <w:basedOn w:val="Norml"/>
    <w:link w:val="Szvegtrzs3Char"/>
    <w:rsid w:val="005E02F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5E02F7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6D641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CB1288"/>
    <w:rPr>
      <w:sz w:val="24"/>
      <w:szCs w:val="24"/>
    </w:rPr>
  </w:style>
  <w:style w:type="character" w:styleId="Jegyzethivatkozs">
    <w:name w:val="annotation reference"/>
    <w:rsid w:val="00424CF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24CF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24CF7"/>
  </w:style>
  <w:style w:type="paragraph" w:styleId="Megjegyzstrgya">
    <w:name w:val="annotation subject"/>
    <w:basedOn w:val="Jegyzetszveg"/>
    <w:next w:val="Jegyzetszveg"/>
    <w:link w:val="MegjegyzstrgyaChar"/>
    <w:rsid w:val="00424CF7"/>
    <w:rPr>
      <w:b/>
      <w:bCs/>
    </w:rPr>
  </w:style>
  <w:style w:type="character" w:customStyle="1" w:styleId="MegjegyzstrgyaChar">
    <w:name w:val="Megjegyzés tárgya Char"/>
    <w:link w:val="Megjegyzstrgya"/>
    <w:rsid w:val="00424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9272A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A0C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  <w:spacing w:after="480"/>
    </w:p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paragraph" w:styleId="Befejezs">
    <w:name w:val="Closing"/>
    <w:basedOn w:val="Norml"/>
    <w:pPr>
      <w:spacing w:after="960"/>
    </w:pPr>
  </w:style>
  <w:style w:type="paragraph" w:styleId="Alrs">
    <w:name w:val="Signature"/>
    <w:basedOn w:val="Norml"/>
  </w:style>
  <w:style w:type="paragraph" w:styleId="Szvegtrzs">
    <w:name w:val="Body Text"/>
    <w:basedOn w:val="Norml"/>
    <w:pPr>
      <w:spacing w:after="240"/>
    </w:pPr>
  </w:style>
  <w:style w:type="paragraph" w:styleId="Megszlts">
    <w:name w:val="Salutation"/>
    <w:basedOn w:val="Norml"/>
    <w:next w:val="Norml"/>
    <w:pPr>
      <w:spacing w:before="480" w:after="240"/>
    </w:pPr>
  </w:style>
  <w:style w:type="paragraph" w:styleId="Dtum">
    <w:name w:val="Date"/>
    <w:basedOn w:val="Norml"/>
    <w:next w:val="Norml"/>
    <w:pPr>
      <w:spacing w:after="480"/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Feladcme">
    <w:name w:val="Feladó címe"/>
    <w:basedOn w:val="Norml"/>
    <w:rPr>
      <w:lang w:bidi="hu-HU"/>
    </w:rPr>
  </w:style>
  <w:style w:type="paragraph" w:customStyle="1" w:styleId="Cmzettcme">
    <w:name w:val="Címzett címe"/>
    <w:basedOn w:val="Norml"/>
    <w:rPr>
      <w:lang w:bidi="hu-HU"/>
    </w:rPr>
  </w:style>
  <w:style w:type="paragraph" w:customStyle="1" w:styleId="ccMellklet">
    <w:name w:val="cc:/Melléklet"/>
    <w:basedOn w:val="Norml"/>
    <w:pPr>
      <w:tabs>
        <w:tab w:val="left" w:pos="1440"/>
      </w:tabs>
      <w:spacing w:before="240" w:after="240"/>
      <w:ind w:left="1440" w:hanging="1440"/>
    </w:pPr>
    <w:rPr>
      <w:lang w:bidi="hu-HU"/>
    </w:rPr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</w:style>
  <w:style w:type="paragraph" w:styleId="Nincstrkz">
    <w:name w:val="No Spacing"/>
    <w:link w:val="NincstrkzChar"/>
    <w:uiPriority w:val="1"/>
    <w:qFormat/>
    <w:rsid w:val="00847D7C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847D7C"/>
    <w:rPr>
      <w:rFonts w:ascii="Calibri" w:hAnsi="Calibri"/>
      <w:sz w:val="22"/>
      <w:szCs w:val="22"/>
    </w:rPr>
  </w:style>
  <w:style w:type="character" w:customStyle="1" w:styleId="lfejChar">
    <w:name w:val="Élőfej Char"/>
    <w:link w:val="lfej"/>
    <w:uiPriority w:val="99"/>
    <w:rsid w:val="00847D7C"/>
    <w:rPr>
      <w:sz w:val="24"/>
      <w:szCs w:val="24"/>
    </w:rPr>
  </w:style>
  <w:style w:type="character" w:customStyle="1" w:styleId="llbChar">
    <w:name w:val="Élőláb Char"/>
    <w:link w:val="llb"/>
    <w:uiPriority w:val="99"/>
    <w:rsid w:val="00847D7C"/>
    <w:rPr>
      <w:sz w:val="24"/>
      <w:szCs w:val="24"/>
    </w:rPr>
  </w:style>
  <w:style w:type="character" w:customStyle="1" w:styleId="FontStyle14">
    <w:name w:val="Font Style14"/>
    <w:uiPriority w:val="99"/>
    <w:rsid w:val="00654C21"/>
    <w:rPr>
      <w:rFonts w:ascii="Trebuchet MS" w:hAnsi="Trebuchet MS" w:cs="Trebuchet MS"/>
      <w:b/>
      <w:bCs/>
      <w:color w:val="000000"/>
      <w:sz w:val="20"/>
      <w:szCs w:val="20"/>
    </w:rPr>
  </w:style>
  <w:style w:type="paragraph" w:customStyle="1" w:styleId="Style2">
    <w:name w:val="Style2"/>
    <w:basedOn w:val="Norml"/>
    <w:uiPriority w:val="99"/>
    <w:rsid w:val="00654C21"/>
    <w:pPr>
      <w:widowControl w:val="0"/>
      <w:autoSpaceDE w:val="0"/>
      <w:autoSpaceDN w:val="0"/>
      <w:adjustRightInd w:val="0"/>
      <w:spacing w:line="302" w:lineRule="exact"/>
    </w:pPr>
    <w:rPr>
      <w:rFonts w:ascii="Arial Black" w:hAnsi="Arial Black"/>
    </w:rPr>
  </w:style>
  <w:style w:type="character" w:customStyle="1" w:styleId="FontStyle15">
    <w:name w:val="Font Style15"/>
    <w:uiPriority w:val="99"/>
    <w:rsid w:val="00654C21"/>
    <w:rPr>
      <w:rFonts w:ascii="Trebuchet MS" w:hAnsi="Trebuchet MS" w:cs="Trebuchet MS"/>
      <w:i/>
      <w:iCs/>
      <w:color w:val="000000"/>
      <w:sz w:val="16"/>
      <w:szCs w:val="16"/>
    </w:rPr>
  </w:style>
  <w:style w:type="character" w:styleId="Hiperhivatkozs">
    <w:name w:val="Hyperlink"/>
    <w:uiPriority w:val="99"/>
    <w:rsid w:val="00654C21"/>
    <w:rPr>
      <w:rFonts w:cs="Times New Roman"/>
      <w:color w:val="000080"/>
      <w:u w:val="single"/>
    </w:rPr>
  </w:style>
  <w:style w:type="table" w:styleId="Rcsostblzat">
    <w:name w:val="Table Grid"/>
    <w:basedOn w:val="Normltblzat"/>
    <w:rsid w:val="000A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916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9164C6"/>
    <w:rPr>
      <w:rFonts w:ascii="Courier New" w:hAnsi="Courier New" w:cs="Courier New"/>
    </w:rPr>
  </w:style>
  <w:style w:type="character" w:customStyle="1" w:styleId="Cmsor4Char">
    <w:name w:val="Címsor 4 Char"/>
    <w:link w:val="Cmsor4"/>
    <w:semiHidden/>
    <w:rsid w:val="007A0C28"/>
    <w:rPr>
      <w:rFonts w:ascii="Calibri" w:eastAsia="Times New Roman" w:hAnsi="Calibri" w:cs="Times New Roman"/>
      <w:b/>
      <w:bCs/>
      <w:sz w:val="28"/>
      <w:szCs w:val="28"/>
    </w:rPr>
  </w:style>
  <w:style w:type="paragraph" w:styleId="Szvegtrzsbehzssal">
    <w:name w:val="Body Text Indent"/>
    <w:basedOn w:val="Norml"/>
    <w:link w:val="SzvegtrzsbehzssalChar"/>
    <w:rsid w:val="007A0C28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7A0C28"/>
    <w:rPr>
      <w:sz w:val="24"/>
      <w:szCs w:val="24"/>
    </w:rPr>
  </w:style>
  <w:style w:type="paragraph" w:styleId="Szvegtrzs3">
    <w:name w:val="Body Text 3"/>
    <w:basedOn w:val="Norml"/>
    <w:link w:val="Szvegtrzs3Char"/>
    <w:rsid w:val="005E02F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5E02F7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6D641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CB1288"/>
    <w:rPr>
      <w:sz w:val="24"/>
      <w:szCs w:val="24"/>
    </w:rPr>
  </w:style>
  <w:style w:type="character" w:styleId="Jegyzethivatkozs">
    <w:name w:val="annotation reference"/>
    <w:rsid w:val="00424CF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24CF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24CF7"/>
  </w:style>
  <w:style w:type="paragraph" w:styleId="Megjegyzstrgya">
    <w:name w:val="annotation subject"/>
    <w:basedOn w:val="Jegyzetszveg"/>
    <w:next w:val="Jegyzetszveg"/>
    <w:link w:val="MegjegyzstrgyaChar"/>
    <w:rsid w:val="00424CF7"/>
    <w:rPr>
      <w:b/>
      <w:bCs/>
    </w:rPr>
  </w:style>
  <w:style w:type="character" w:customStyle="1" w:styleId="MegjegyzstrgyaChar">
    <w:name w:val="Megjegyzés tárgya Char"/>
    <w:link w:val="Megjegyzstrgya"/>
    <w:rsid w:val="00424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rdicsatornamuvek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tila\AppData\Roaming\Microsoft\Templates\Bemutatkoz&#243;%20lev&#233;l%20&#250;j%20&#252;gyf&#233;lne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BB7E-51F0-4456-9952-36EF91AC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Bemutatkozó levél új ügyfélnek</Template>
  <TotalTime>4</TotalTime>
  <Pages>1</Pages>
  <Words>614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[Név]</vt:lpstr>
    </vt:vector>
  </TitlesOfParts>
  <Company>Microsoft Corporation</Company>
  <LinksUpToDate>false</LinksUpToDate>
  <CharactersWithSpaces>4843</CharactersWithSpaces>
  <SharedDoc>false</SharedDoc>
  <HLinks>
    <vt:vector size="6" baseType="variant">
      <vt:variant>
        <vt:i4>3014683</vt:i4>
      </vt:variant>
      <vt:variant>
        <vt:i4>0</vt:i4>
      </vt:variant>
      <vt:variant>
        <vt:i4>0</vt:i4>
      </vt:variant>
      <vt:variant>
        <vt:i4>5</vt:i4>
      </vt:variant>
      <vt:variant>
        <vt:lpwstr>mailto:ugyfelszolgalat@erdivizmuvek.hu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Attila</dc:creator>
  <cp:lastModifiedBy>Tulipán Norbert</cp:lastModifiedBy>
  <cp:revision>6</cp:revision>
  <cp:lastPrinted>2015-02-03T12:26:00Z</cp:lastPrinted>
  <dcterms:created xsi:type="dcterms:W3CDTF">2016-01-06T12:58:00Z</dcterms:created>
  <dcterms:modified xsi:type="dcterms:W3CDTF">2016-01-06T13:02:00Z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TC060860341038</vt:lpwstr>
  </property>
  <property fmtid="{D5CDD505-2E9C-101B-9397-08002B2CF9AE}" pid="3" name="_NewReviewCycle">
    <vt:lpwstr/>
  </property>
</Properties>
</file>